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685B6" w14:textId="77777777" w:rsidR="00617316" w:rsidRPr="00BB24B6" w:rsidRDefault="00617316" w:rsidP="00617316">
      <w:pPr>
        <w:jc w:val="center"/>
        <w:rPr>
          <w:rFonts w:ascii="Book Antiqua" w:hAnsi="Book Antiqua"/>
          <w:noProof/>
          <w:sz w:val="50"/>
          <w:szCs w:val="50"/>
        </w:rPr>
      </w:pPr>
    </w:p>
    <w:p w14:paraId="19CB58CF" w14:textId="77777777" w:rsidR="00617316" w:rsidRPr="00BB24B6" w:rsidRDefault="00617316" w:rsidP="00617316">
      <w:pPr>
        <w:jc w:val="center"/>
        <w:rPr>
          <w:rFonts w:ascii="Book Antiqua" w:hAnsi="Book Antiqua"/>
          <w:noProof/>
          <w:sz w:val="50"/>
          <w:szCs w:val="50"/>
        </w:rPr>
      </w:pPr>
    </w:p>
    <w:p w14:paraId="00858830" w14:textId="77777777" w:rsidR="00617316" w:rsidRPr="00BB24B6" w:rsidRDefault="00617316" w:rsidP="00617316">
      <w:pPr>
        <w:jc w:val="center"/>
        <w:rPr>
          <w:rFonts w:ascii="Book Antiqua" w:hAnsi="Book Antiqua"/>
          <w:noProof/>
          <w:sz w:val="50"/>
          <w:szCs w:val="50"/>
        </w:rPr>
      </w:pPr>
    </w:p>
    <w:p w14:paraId="59EC30EA" w14:textId="77777777" w:rsidR="00617316" w:rsidRPr="00BB24B6" w:rsidRDefault="00617316" w:rsidP="00617316">
      <w:pPr>
        <w:jc w:val="center"/>
        <w:rPr>
          <w:rFonts w:ascii="Book Antiqua" w:hAnsi="Book Antiqua"/>
          <w:noProof/>
          <w:sz w:val="50"/>
          <w:szCs w:val="50"/>
        </w:rPr>
      </w:pPr>
    </w:p>
    <w:p w14:paraId="64B29BB1" w14:textId="77777777" w:rsidR="00617316" w:rsidRPr="00BB24B6" w:rsidRDefault="00617316" w:rsidP="00617316">
      <w:pPr>
        <w:jc w:val="center"/>
        <w:rPr>
          <w:rFonts w:ascii="Book Antiqua" w:hAnsi="Book Antiqua"/>
          <w:noProof/>
          <w:sz w:val="50"/>
          <w:szCs w:val="50"/>
        </w:rPr>
      </w:pPr>
    </w:p>
    <w:p w14:paraId="62450A02" w14:textId="77777777" w:rsidR="00617316" w:rsidRPr="00BB24B6" w:rsidRDefault="00617316" w:rsidP="00617316">
      <w:pPr>
        <w:jc w:val="center"/>
        <w:rPr>
          <w:rFonts w:ascii="Book Antiqua" w:hAnsi="Book Antiqua"/>
          <w:noProof/>
          <w:sz w:val="50"/>
          <w:szCs w:val="50"/>
        </w:rPr>
      </w:pPr>
    </w:p>
    <w:p w14:paraId="7A4F26E5" w14:textId="77777777" w:rsidR="00617316" w:rsidRPr="00BB24B6" w:rsidRDefault="00617316" w:rsidP="00617316">
      <w:pPr>
        <w:jc w:val="center"/>
        <w:rPr>
          <w:rFonts w:ascii="Book Antiqua" w:hAnsi="Book Antiqua"/>
          <w:noProof/>
          <w:sz w:val="50"/>
          <w:szCs w:val="50"/>
        </w:rPr>
      </w:pPr>
    </w:p>
    <w:p w14:paraId="51770398" w14:textId="77777777" w:rsidR="00617316" w:rsidRPr="00BB24B6" w:rsidRDefault="00617316" w:rsidP="00617316">
      <w:pPr>
        <w:jc w:val="center"/>
        <w:rPr>
          <w:rFonts w:ascii="Book Antiqua" w:hAnsi="Book Antiqua"/>
          <w:noProof/>
          <w:sz w:val="50"/>
          <w:szCs w:val="50"/>
        </w:rPr>
      </w:pPr>
    </w:p>
    <w:p w14:paraId="5318B767" w14:textId="77777777" w:rsidR="00617316" w:rsidRPr="00BB24B6" w:rsidRDefault="00617316" w:rsidP="00617316">
      <w:pPr>
        <w:jc w:val="center"/>
        <w:rPr>
          <w:rFonts w:ascii="Book Antiqua" w:hAnsi="Book Antiqua"/>
          <w:noProof/>
          <w:sz w:val="50"/>
          <w:szCs w:val="50"/>
        </w:rPr>
      </w:pPr>
    </w:p>
    <w:p w14:paraId="2F4577AC" w14:textId="77777777" w:rsidR="00617316" w:rsidRPr="00BB24B6" w:rsidRDefault="00617316" w:rsidP="00617316">
      <w:pPr>
        <w:jc w:val="center"/>
        <w:rPr>
          <w:rFonts w:ascii="Book Antiqua" w:hAnsi="Book Antiqua"/>
          <w:noProof/>
          <w:sz w:val="50"/>
          <w:szCs w:val="50"/>
        </w:rPr>
      </w:pPr>
    </w:p>
    <w:p w14:paraId="639D0CF1" w14:textId="77777777" w:rsidR="00617316" w:rsidRPr="00BB24B6" w:rsidRDefault="00617316" w:rsidP="00617316">
      <w:pPr>
        <w:jc w:val="center"/>
        <w:rPr>
          <w:rFonts w:ascii="Book Antiqua" w:hAnsi="Book Antiqua"/>
          <w:noProof/>
          <w:sz w:val="50"/>
          <w:szCs w:val="50"/>
        </w:rPr>
      </w:pPr>
    </w:p>
    <w:p w14:paraId="6120C24D" w14:textId="77777777" w:rsidR="00617316" w:rsidRPr="00BB24B6" w:rsidRDefault="00617316" w:rsidP="00617316">
      <w:pPr>
        <w:jc w:val="center"/>
        <w:rPr>
          <w:rFonts w:ascii="Book Antiqua" w:hAnsi="Book Antiqua"/>
          <w:noProof/>
          <w:sz w:val="50"/>
          <w:szCs w:val="50"/>
        </w:rPr>
      </w:pPr>
    </w:p>
    <w:p w14:paraId="46B9CC0A" w14:textId="77777777" w:rsidR="00617316" w:rsidRPr="00BB24B6" w:rsidRDefault="00617316" w:rsidP="00617316">
      <w:pPr>
        <w:jc w:val="center"/>
        <w:rPr>
          <w:rFonts w:ascii="Book Antiqua" w:hAnsi="Book Antiqua"/>
          <w:noProof/>
          <w:sz w:val="50"/>
          <w:szCs w:val="50"/>
        </w:rPr>
      </w:pPr>
    </w:p>
    <w:p w14:paraId="76030BE8" w14:textId="77777777" w:rsidR="00617316" w:rsidRPr="00BB24B6" w:rsidRDefault="00617316" w:rsidP="00617316">
      <w:pPr>
        <w:jc w:val="center"/>
        <w:rPr>
          <w:rFonts w:ascii="Book Antiqua" w:hAnsi="Book Antiqua"/>
          <w:noProof/>
          <w:sz w:val="50"/>
          <w:szCs w:val="50"/>
        </w:rPr>
      </w:pPr>
    </w:p>
    <w:p w14:paraId="2B31AA8B" w14:textId="77777777" w:rsidR="00617316" w:rsidRPr="00BB24B6" w:rsidRDefault="00617316" w:rsidP="00617316">
      <w:pPr>
        <w:jc w:val="center"/>
        <w:rPr>
          <w:rFonts w:ascii="Book Antiqua" w:hAnsi="Book Antiqua"/>
          <w:noProof/>
          <w:sz w:val="50"/>
          <w:szCs w:val="50"/>
        </w:rPr>
      </w:pPr>
    </w:p>
    <w:p w14:paraId="5CDED0A0" w14:textId="77777777" w:rsidR="00617316" w:rsidRPr="00BB24B6" w:rsidRDefault="00617316" w:rsidP="00617316">
      <w:pPr>
        <w:jc w:val="center"/>
        <w:rPr>
          <w:rFonts w:ascii="Book Antiqua" w:hAnsi="Book Antiqua"/>
          <w:noProof/>
          <w:sz w:val="50"/>
          <w:szCs w:val="50"/>
        </w:rPr>
      </w:pPr>
    </w:p>
    <w:p w14:paraId="0B1AB8C0" w14:textId="77777777" w:rsidR="00617316" w:rsidRPr="00BB24B6" w:rsidRDefault="00617316" w:rsidP="00617316">
      <w:pPr>
        <w:jc w:val="center"/>
        <w:rPr>
          <w:rFonts w:ascii="Book Antiqua" w:hAnsi="Book Antiqua"/>
          <w:noProof/>
          <w:sz w:val="50"/>
          <w:szCs w:val="50"/>
        </w:rPr>
      </w:pPr>
    </w:p>
    <w:p w14:paraId="01123EDC" w14:textId="77777777" w:rsidR="00617316" w:rsidRPr="00BB24B6" w:rsidRDefault="00617316" w:rsidP="00617316">
      <w:pPr>
        <w:jc w:val="center"/>
        <w:rPr>
          <w:rFonts w:ascii="Book Antiqua" w:hAnsi="Book Antiqua"/>
          <w:noProof/>
          <w:sz w:val="50"/>
          <w:szCs w:val="50"/>
        </w:rPr>
      </w:pPr>
    </w:p>
    <w:p w14:paraId="5FF1C8DF" w14:textId="04210039" w:rsidR="00617316" w:rsidRPr="00BB24B6" w:rsidRDefault="00617316" w:rsidP="00617316">
      <w:pPr>
        <w:jc w:val="center"/>
        <w:rPr>
          <w:rFonts w:ascii="Book Antiqua" w:hAnsi="Book Antiqua"/>
          <w:sz w:val="50"/>
          <w:szCs w:val="50"/>
        </w:rPr>
      </w:pPr>
      <w:r w:rsidRPr="00BB24B6">
        <w:rPr>
          <w:rFonts w:ascii="Book Antiqua" w:hAnsi="Book Antiqua"/>
          <w:noProof/>
          <w:sz w:val="50"/>
          <w:szCs w:val="50"/>
        </w:rPr>
        <w:t>Mass of Christian Burial</w:t>
      </w:r>
    </w:p>
    <w:p w14:paraId="59B40F2B" w14:textId="77777777" w:rsidR="00617316" w:rsidRPr="00BB24B6" w:rsidRDefault="00617316" w:rsidP="00617316">
      <w:pPr>
        <w:jc w:val="center"/>
      </w:pPr>
    </w:p>
    <w:p w14:paraId="6BB6BDA2" w14:textId="267A242C" w:rsidR="00617316" w:rsidRPr="00BB24B6" w:rsidRDefault="00BB24B6" w:rsidP="00617316">
      <w:pPr>
        <w:jc w:val="center"/>
        <w:rPr>
          <w:sz w:val="32"/>
          <w:szCs w:val="32"/>
        </w:rPr>
      </w:pPr>
      <w:r w:rsidRPr="00BB24B6">
        <w:rPr>
          <w:noProof/>
        </w:rPr>
        <w:drawing>
          <wp:inline distT="0" distB="0" distL="0" distR="0" wp14:anchorId="29303E74" wp14:editId="3AD8B3E5">
            <wp:extent cx="2394585" cy="3164205"/>
            <wp:effectExtent l="0" t="0" r="0" b="10795"/>
            <wp:docPr id="2" name="Picture 1" descr="A picture containing objec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4585" cy="316420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7DF0A8CC" w14:textId="7CFB3B34" w:rsidR="00617316" w:rsidRPr="00BB24B6" w:rsidRDefault="00BB24B6" w:rsidP="00617316">
      <w:pPr>
        <w:jc w:val="center"/>
        <w:rPr>
          <w:rFonts w:ascii="Book Antiqua" w:hAnsi="Book Antiqua"/>
          <w:noProof/>
          <w:sz w:val="50"/>
          <w:szCs w:val="50"/>
        </w:rPr>
      </w:pPr>
      <w:r w:rsidRPr="00BB24B6">
        <w:rPr>
          <w:rFonts w:ascii="Book Antiqua" w:hAnsi="Book Antiqua"/>
          <w:noProof/>
          <w:sz w:val="50"/>
          <w:szCs w:val="50"/>
        </w:rPr>
        <w:t>Name of Deceased</w:t>
      </w:r>
    </w:p>
    <w:p w14:paraId="1488918C" w14:textId="12AB78D5" w:rsidR="00617316" w:rsidRPr="00BB24B6" w:rsidRDefault="00617316" w:rsidP="00617316">
      <w:pPr>
        <w:jc w:val="center"/>
        <w:rPr>
          <w:rFonts w:ascii="Book Antiqua" w:hAnsi="Book Antiqua"/>
          <w:sz w:val="32"/>
          <w:szCs w:val="32"/>
        </w:rPr>
      </w:pPr>
      <w:r w:rsidRPr="00BB24B6">
        <w:rPr>
          <w:rFonts w:ascii="Book Antiqua" w:hAnsi="Book Antiqua"/>
          <w:sz w:val="32"/>
          <w:szCs w:val="32"/>
        </w:rPr>
        <w:t>Born: January</w:t>
      </w:r>
      <w:r w:rsidR="00BB24B6" w:rsidRPr="00BB24B6">
        <w:rPr>
          <w:rFonts w:ascii="Book Antiqua" w:hAnsi="Book Antiqua"/>
          <w:sz w:val="32"/>
          <w:szCs w:val="32"/>
        </w:rPr>
        <w:t>?</w:t>
      </w:r>
      <w:r w:rsidRPr="00BB24B6">
        <w:rPr>
          <w:rFonts w:ascii="Book Antiqua" w:hAnsi="Book Antiqua"/>
          <w:sz w:val="32"/>
          <w:szCs w:val="32"/>
        </w:rPr>
        <w:t xml:space="preserve"> </w:t>
      </w:r>
      <w:r w:rsidR="00BB24B6" w:rsidRPr="00BB24B6">
        <w:rPr>
          <w:rFonts w:ascii="Book Antiqua" w:hAnsi="Book Antiqua"/>
          <w:sz w:val="32"/>
          <w:szCs w:val="32"/>
        </w:rPr>
        <w:t>__</w:t>
      </w:r>
      <w:r w:rsidRPr="00BB24B6">
        <w:rPr>
          <w:rFonts w:ascii="Book Antiqua" w:hAnsi="Book Antiqua"/>
          <w:sz w:val="32"/>
          <w:szCs w:val="32"/>
        </w:rPr>
        <w:t>, 19</w:t>
      </w:r>
      <w:r w:rsidR="00BB24B6" w:rsidRPr="00BB24B6">
        <w:rPr>
          <w:rFonts w:ascii="Book Antiqua" w:hAnsi="Book Antiqua"/>
          <w:sz w:val="32"/>
          <w:szCs w:val="32"/>
        </w:rPr>
        <w:t>__</w:t>
      </w:r>
      <w:r w:rsidRPr="00BB24B6">
        <w:rPr>
          <w:rFonts w:ascii="Book Antiqua" w:hAnsi="Book Antiqua"/>
          <w:sz w:val="32"/>
          <w:szCs w:val="32"/>
        </w:rPr>
        <w:br/>
        <w:t>Born to Eternal Rest: July</w:t>
      </w:r>
      <w:r w:rsidR="00BB24B6" w:rsidRPr="00BB24B6">
        <w:rPr>
          <w:rFonts w:ascii="Book Antiqua" w:hAnsi="Book Antiqua"/>
          <w:sz w:val="32"/>
          <w:szCs w:val="32"/>
        </w:rPr>
        <w:t>?</w:t>
      </w:r>
      <w:r w:rsidRPr="00BB24B6">
        <w:rPr>
          <w:rFonts w:ascii="Book Antiqua" w:hAnsi="Book Antiqua"/>
          <w:sz w:val="32"/>
          <w:szCs w:val="32"/>
        </w:rPr>
        <w:t xml:space="preserve"> </w:t>
      </w:r>
      <w:r w:rsidR="00BB24B6" w:rsidRPr="00BB24B6">
        <w:rPr>
          <w:rFonts w:ascii="Book Antiqua" w:hAnsi="Book Antiqua"/>
          <w:sz w:val="32"/>
          <w:szCs w:val="32"/>
        </w:rPr>
        <w:t>__</w:t>
      </w:r>
      <w:r w:rsidRPr="00BB24B6">
        <w:rPr>
          <w:rFonts w:ascii="Book Antiqua" w:hAnsi="Book Antiqua"/>
          <w:sz w:val="32"/>
          <w:szCs w:val="32"/>
        </w:rPr>
        <w:t>, 20</w:t>
      </w:r>
      <w:r w:rsidR="00BB24B6" w:rsidRPr="00BB24B6">
        <w:rPr>
          <w:rFonts w:ascii="Book Antiqua" w:hAnsi="Book Antiqua"/>
          <w:sz w:val="32"/>
          <w:szCs w:val="32"/>
        </w:rPr>
        <w:t>__</w:t>
      </w:r>
    </w:p>
    <w:p w14:paraId="590085FC" w14:textId="77777777" w:rsidR="00617316" w:rsidRPr="00BB24B6" w:rsidRDefault="00617316" w:rsidP="00617316">
      <w:pPr>
        <w:jc w:val="center"/>
        <w:rPr>
          <w:rFonts w:ascii="Book Antiqua" w:hAnsi="Book Antiqua"/>
          <w:sz w:val="32"/>
          <w:szCs w:val="32"/>
        </w:rPr>
      </w:pPr>
    </w:p>
    <w:p w14:paraId="4002EB38" w14:textId="1DB136E5" w:rsidR="00617316" w:rsidRPr="00BB24B6" w:rsidRDefault="00617316" w:rsidP="00617316">
      <w:pPr>
        <w:jc w:val="center"/>
        <w:rPr>
          <w:rFonts w:ascii="Book Antiqua" w:hAnsi="Book Antiqua"/>
          <w:sz w:val="32"/>
          <w:szCs w:val="32"/>
        </w:rPr>
      </w:pPr>
      <w:r w:rsidRPr="00BB24B6">
        <w:rPr>
          <w:rFonts w:ascii="Book Antiqua" w:hAnsi="Book Antiqua"/>
          <w:sz w:val="32"/>
          <w:szCs w:val="32"/>
        </w:rPr>
        <w:t>July</w:t>
      </w:r>
      <w:r w:rsidR="00BB24B6" w:rsidRPr="00BB24B6">
        <w:rPr>
          <w:rFonts w:ascii="Book Antiqua" w:hAnsi="Book Antiqua"/>
          <w:sz w:val="32"/>
          <w:szCs w:val="32"/>
        </w:rPr>
        <w:t>? __</w:t>
      </w:r>
      <w:r w:rsidRPr="00BB24B6">
        <w:rPr>
          <w:rFonts w:ascii="Book Antiqua" w:hAnsi="Book Antiqua"/>
          <w:sz w:val="32"/>
          <w:szCs w:val="32"/>
        </w:rPr>
        <w:t>, 20</w:t>
      </w:r>
      <w:r w:rsidR="00BB24B6" w:rsidRPr="00BB24B6">
        <w:rPr>
          <w:rFonts w:ascii="Book Antiqua" w:hAnsi="Book Antiqua"/>
          <w:sz w:val="32"/>
          <w:szCs w:val="32"/>
        </w:rPr>
        <w:t>__</w:t>
      </w:r>
    </w:p>
    <w:p w14:paraId="4B06AC3E" w14:textId="77777777" w:rsidR="00617316" w:rsidRPr="00BB24B6" w:rsidRDefault="00617316" w:rsidP="00617316">
      <w:pPr>
        <w:jc w:val="center"/>
        <w:rPr>
          <w:rFonts w:ascii="Book Antiqua" w:hAnsi="Book Antiqua"/>
          <w:sz w:val="32"/>
          <w:szCs w:val="32"/>
        </w:rPr>
      </w:pPr>
      <w:r w:rsidRPr="00BB24B6">
        <w:rPr>
          <w:rFonts w:ascii="Book Antiqua" w:hAnsi="Book Antiqua"/>
          <w:sz w:val="32"/>
          <w:szCs w:val="32"/>
        </w:rPr>
        <w:t>Church of the Resurrection</w:t>
      </w:r>
    </w:p>
    <w:p w14:paraId="5A0AABC0" w14:textId="77777777" w:rsidR="00617316" w:rsidRPr="00BB24B6" w:rsidRDefault="00617316" w:rsidP="00617316">
      <w:pPr>
        <w:jc w:val="center"/>
        <w:rPr>
          <w:rFonts w:ascii="Book Antiqua" w:hAnsi="Book Antiqua"/>
          <w:sz w:val="32"/>
          <w:szCs w:val="32"/>
        </w:rPr>
      </w:pPr>
      <w:r w:rsidRPr="00BB24B6">
        <w:rPr>
          <w:rFonts w:ascii="Book Antiqua" w:hAnsi="Book Antiqua"/>
          <w:sz w:val="32"/>
          <w:szCs w:val="32"/>
        </w:rPr>
        <w:t>Ellicott City, Maryland</w:t>
      </w:r>
    </w:p>
    <w:p w14:paraId="53E1747E" w14:textId="3293C2F6" w:rsidR="00631E89" w:rsidRPr="00BB24B6" w:rsidRDefault="00631E89" w:rsidP="00617316"/>
    <w:p w14:paraId="69AB340D" w14:textId="67F8CB02" w:rsidR="00BB24B6" w:rsidRPr="00BB24B6" w:rsidRDefault="00BB24B6" w:rsidP="00617316"/>
    <w:p w14:paraId="4E910855" w14:textId="77777777" w:rsidR="00BB24B6" w:rsidRPr="00BB24B6" w:rsidRDefault="00BB24B6" w:rsidP="00617316"/>
    <w:p w14:paraId="559ACBCB" w14:textId="2E8907D9" w:rsidR="00617316" w:rsidRPr="00BB24B6" w:rsidRDefault="00617316" w:rsidP="00617316"/>
    <w:p w14:paraId="543DA7AC" w14:textId="12339A22" w:rsidR="00617316" w:rsidRPr="00BB24B6" w:rsidRDefault="00617316" w:rsidP="00617316">
      <w:pPr>
        <w:jc w:val="center"/>
        <w:rPr>
          <w:szCs w:val="26"/>
        </w:rPr>
      </w:pPr>
      <w:r w:rsidRPr="00BB24B6">
        <w:rPr>
          <w:szCs w:val="26"/>
        </w:rPr>
        <w:lastRenderedPageBreak/>
        <w:t xml:space="preserve">Celebrant, </w:t>
      </w:r>
      <w:r w:rsidR="00642AFD">
        <w:rPr>
          <w:szCs w:val="26"/>
        </w:rPr>
        <w:t>Fr. Andy Aaron</w:t>
      </w:r>
    </w:p>
    <w:p w14:paraId="7937D6EB" w14:textId="291A6310" w:rsidR="00617316" w:rsidRPr="00BB24B6" w:rsidRDefault="00617316" w:rsidP="00617316">
      <w:pPr>
        <w:tabs>
          <w:tab w:val="right" w:pos="6660"/>
        </w:tabs>
        <w:jc w:val="center"/>
        <w:rPr>
          <w:szCs w:val="26"/>
        </w:rPr>
      </w:pPr>
      <w:r w:rsidRPr="00BB24B6">
        <w:rPr>
          <w:szCs w:val="26"/>
        </w:rPr>
        <w:t>Organist/Pia</w:t>
      </w:r>
      <w:r w:rsidR="00BB24B6" w:rsidRPr="00BB24B6">
        <w:rPr>
          <w:szCs w:val="26"/>
        </w:rPr>
        <w:t>nist</w:t>
      </w:r>
      <w:r w:rsidRPr="00BB24B6">
        <w:rPr>
          <w:szCs w:val="26"/>
        </w:rPr>
        <w:t xml:space="preserve">: </w:t>
      </w:r>
      <w:r w:rsidR="00C75B0B">
        <w:rPr>
          <w:szCs w:val="26"/>
        </w:rPr>
        <w:t>Stephen Lay</w:t>
      </w:r>
      <w:r w:rsidR="00BB24B6" w:rsidRPr="00BB24B6">
        <w:rPr>
          <w:szCs w:val="26"/>
        </w:rPr>
        <w:t xml:space="preserve">, Cantor: </w:t>
      </w:r>
      <w:r w:rsidR="00642AFD">
        <w:rPr>
          <w:szCs w:val="26"/>
        </w:rPr>
        <w:t>____________</w:t>
      </w:r>
    </w:p>
    <w:p w14:paraId="4B2076F6" w14:textId="77777777" w:rsidR="00617316" w:rsidRPr="00BB24B6" w:rsidRDefault="00617316" w:rsidP="00617316">
      <w:pPr>
        <w:tabs>
          <w:tab w:val="right" w:pos="6660"/>
        </w:tabs>
        <w:jc w:val="center"/>
        <w:rPr>
          <w:szCs w:val="26"/>
        </w:rPr>
      </w:pPr>
    </w:p>
    <w:p w14:paraId="0075013C" w14:textId="363A302D" w:rsidR="00BB24B6" w:rsidRPr="00BB24B6" w:rsidRDefault="00BB24B6" w:rsidP="00BB24B6">
      <w:pPr>
        <w:tabs>
          <w:tab w:val="right" w:pos="6660"/>
        </w:tabs>
        <w:spacing w:after="60"/>
        <w:jc w:val="center"/>
        <w:rPr>
          <w:szCs w:val="26"/>
        </w:rPr>
      </w:pPr>
      <w:r w:rsidRPr="00BB24B6">
        <w:rPr>
          <w:szCs w:val="26"/>
        </w:rPr>
        <w:t>Pall Bearers</w:t>
      </w:r>
      <w:r w:rsidR="00C75B0B">
        <w:rPr>
          <w:szCs w:val="26"/>
        </w:rPr>
        <w:t xml:space="preserve"> (OPTIONAL)</w:t>
      </w:r>
      <w:r w:rsidRPr="00BB24B6">
        <w:rPr>
          <w:szCs w:val="26"/>
        </w:rPr>
        <w:t>: ______________</w:t>
      </w:r>
    </w:p>
    <w:p w14:paraId="27E1D935" w14:textId="77777777" w:rsidR="00BB24B6" w:rsidRPr="00BB24B6" w:rsidRDefault="00BB24B6" w:rsidP="00617316">
      <w:pPr>
        <w:tabs>
          <w:tab w:val="right" w:pos="6660"/>
        </w:tabs>
        <w:rPr>
          <w:szCs w:val="26"/>
        </w:rPr>
      </w:pPr>
    </w:p>
    <w:p w14:paraId="4B68BF7D" w14:textId="7AABC03A" w:rsidR="00617316" w:rsidRPr="00BB24B6" w:rsidRDefault="00642AFD" w:rsidP="00BB24B6">
      <w:pPr>
        <w:tabs>
          <w:tab w:val="left" w:pos="720"/>
          <w:tab w:val="right" w:pos="6660"/>
        </w:tabs>
        <w:rPr>
          <w:i/>
          <w:szCs w:val="26"/>
        </w:rPr>
      </w:pPr>
      <w:r w:rsidRPr="00BB24B6">
        <w:rPr>
          <w:rFonts w:cstheme="minorHAnsi"/>
        </w:rPr>
        <w:t>Words of Remembrance</w:t>
      </w:r>
      <w:r>
        <w:rPr>
          <w:rFonts w:cstheme="minorHAnsi"/>
        </w:rPr>
        <w:t xml:space="preserve"> (OPTIONAL)</w:t>
      </w:r>
      <w:r w:rsidRPr="00BB24B6">
        <w:rPr>
          <w:rFonts w:cstheme="minorHAnsi"/>
        </w:rPr>
        <w:tab/>
      </w:r>
      <w:r w:rsidR="00617316" w:rsidRPr="00BB24B6">
        <w:rPr>
          <w:szCs w:val="26"/>
        </w:rPr>
        <w:tab/>
      </w:r>
      <w:r w:rsidR="00617316" w:rsidRPr="00BB24B6">
        <w:rPr>
          <w:i/>
          <w:szCs w:val="26"/>
        </w:rPr>
        <w:tab/>
      </w:r>
    </w:p>
    <w:p w14:paraId="0C86FAE0" w14:textId="79381C1D" w:rsidR="00617316" w:rsidRPr="00BB24B6" w:rsidRDefault="00F61633" w:rsidP="00617316">
      <w:pPr>
        <w:jc w:val="center"/>
        <w:rPr>
          <w:rFonts w:ascii="Book Antiqua" w:hAnsi="Book Antiqua"/>
          <w:sz w:val="28"/>
          <w:szCs w:val="30"/>
        </w:rPr>
      </w:pPr>
      <w:r>
        <w:rPr>
          <w:rFonts w:ascii="Book Antiqua" w:hAnsi="Book Antiqua"/>
          <w:sz w:val="28"/>
          <w:szCs w:val="30"/>
        </w:rPr>
        <w:t>Introductory</w:t>
      </w:r>
      <w:r w:rsidR="00617316" w:rsidRPr="00BB24B6">
        <w:rPr>
          <w:rFonts w:ascii="Book Antiqua" w:hAnsi="Book Antiqua"/>
          <w:sz w:val="28"/>
          <w:szCs w:val="30"/>
        </w:rPr>
        <w:t xml:space="preserve"> Rite</w:t>
      </w:r>
    </w:p>
    <w:p w14:paraId="31531C66" w14:textId="519F9A0B" w:rsidR="00617316" w:rsidRPr="00BB24B6" w:rsidRDefault="00B768E6" w:rsidP="00617316">
      <w:pPr>
        <w:tabs>
          <w:tab w:val="left" w:pos="720"/>
          <w:tab w:val="right" w:pos="6660"/>
        </w:tabs>
        <w:rPr>
          <w:szCs w:val="26"/>
        </w:rPr>
      </w:pPr>
      <w:r>
        <w:rPr>
          <w:szCs w:val="26"/>
        </w:rPr>
        <w:t>Gathering Hymn</w:t>
      </w:r>
    </w:p>
    <w:p w14:paraId="5C75314C" w14:textId="13E22EA8" w:rsidR="00617316" w:rsidRPr="00BB24B6" w:rsidRDefault="00617316" w:rsidP="00617316">
      <w:pPr>
        <w:tabs>
          <w:tab w:val="left" w:pos="0"/>
        </w:tabs>
        <w:rPr>
          <w:szCs w:val="26"/>
        </w:rPr>
      </w:pPr>
      <w:r w:rsidRPr="00BB24B6">
        <w:rPr>
          <w:i/>
          <w:szCs w:val="26"/>
        </w:rPr>
        <w:tab/>
        <w:t>Be Not Afraid</w:t>
      </w:r>
      <w:r w:rsidRPr="00BB24B6">
        <w:rPr>
          <w:i/>
          <w:szCs w:val="26"/>
        </w:rPr>
        <w:tab/>
      </w:r>
      <w:r w:rsidRPr="00BB24B6">
        <w:rPr>
          <w:szCs w:val="26"/>
        </w:rPr>
        <w:t xml:space="preserve">                          </w:t>
      </w:r>
      <w:r w:rsidRPr="00BB24B6">
        <w:rPr>
          <w:szCs w:val="26"/>
        </w:rPr>
        <w:tab/>
      </w:r>
      <w:r w:rsidRPr="00BB24B6">
        <w:rPr>
          <w:szCs w:val="26"/>
        </w:rPr>
        <w:tab/>
      </w:r>
      <w:r w:rsidRPr="00BB24B6">
        <w:rPr>
          <w:szCs w:val="26"/>
        </w:rPr>
        <w:tab/>
        <w:t xml:space="preserve">   </w:t>
      </w:r>
      <w:r w:rsidR="00C75B0B">
        <w:rPr>
          <w:szCs w:val="26"/>
        </w:rPr>
        <w:t xml:space="preserve">       </w:t>
      </w:r>
      <w:r w:rsidRPr="00BB24B6">
        <w:rPr>
          <w:szCs w:val="26"/>
        </w:rPr>
        <w:t>Gather #</w:t>
      </w:r>
      <w:r w:rsidR="00642AFD">
        <w:rPr>
          <w:szCs w:val="26"/>
        </w:rPr>
        <w:t>754</w:t>
      </w:r>
    </w:p>
    <w:p w14:paraId="38642CDD" w14:textId="328F7DE6" w:rsidR="00617316" w:rsidRPr="00BB24B6" w:rsidRDefault="00617316" w:rsidP="00617316">
      <w:pPr>
        <w:rPr>
          <w:rFonts w:cstheme="minorHAnsi"/>
        </w:rPr>
      </w:pPr>
      <w:r w:rsidRPr="00BB24B6">
        <w:rPr>
          <w:rFonts w:cstheme="minorHAnsi"/>
        </w:rPr>
        <w:t xml:space="preserve">       </w:t>
      </w:r>
    </w:p>
    <w:p w14:paraId="5BCB8BE6" w14:textId="5B2B00F3" w:rsidR="00617316" w:rsidRPr="00BB24B6" w:rsidRDefault="00617316" w:rsidP="00617316">
      <w:pPr>
        <w:tabs>
          <w:tab w:val="right" w:pos="6660"/>
        </w:tabs>
        <w:rPr>
          <w:szCs w:val="26"/>
        </w:rPr>
      </w:pPr>
      <w:r w:rsidRPr="00BB24B6">
        <w:rPr>
          <w:szCs w:val="26"/>
        </w:rPr>
        <w:t>Welcome and Opening Prayer</w:t>
      </w:r>
    </w:p>
    <w:p w14:paraId="1BD057FA" w14:textId="77777777" w:rsidR="00617316" w:rsidRPr="00BB24B6" w:rsidRDefault="00617316" w:rsidP="00617316">
      <w:pPr>
        <w:tabs>
          <w:tab w:val="right" w:pos="6660"/>
        </w:tabs>
        <w:rPr>
          <w:szCs w:val="26"/>
        </w:rPr>
      </w:pPr>
    </w:p>
    <w:p w14:paraId="2AC2EEF7" w14:textId="1643F10C" w:rsidR="00617316" w:rsidRDefault="00617316" w:rsidP="00617316">
      <w:pPr>
        <w:tabs>
          <w:tab w:val="right" w:pos="6660"/>
        </w:tabs>
        <w:jc w:val="center"/>
        <w:rPr>
          <w:rFonts w:ascii="Book Antiqua" w:hAnsi="Book Antiqua"/>
          <w:sz w:val="28"/>
          <w:szCs w:val="30"/>
        </w:rPr>
      </w:pPr>
      <w:r w:rsidRPr="00BB24B6">
        <w:rPr>
          <w:rFonts w:ascii="Book Antiqua" w:hAnsi="Book Antiqua"/>
          <w:sz w:val="28"/>
          <w:szCs w:val="30"/>
        </w:rPr>
        <w:t>Liturgy of the Word</w:t>
      </w:r>
    </w:p>
    <w:p w14:paraId="47830AA9" w14:textId="77777777" w:rsidR="00BB24B6" w:rsidRPr="00BB24B6" w:rsidRDefault="00BB24B6" w:rsidP="00617316">
      <w:pPr>
        <w:tabs>
          <w:tab w:val="right" w:pos="6660"/>
        </w:tabs>
        <w:jc w:val="center"/>
        <w:rPr>
          <w:rFonts w:ascii="Book Antiqua" w:hAnsi="Book Antiqua"/>
          <w:sz w:val="28"/>
          <w:szCs w:val="30"/>
        </w:rPr>
      </w:pPr>
    </w:p>
    <w:p w14:paraId="13564F9A" w14:textId="77777777" w:rsidR="00617316" w:rsidRPr="00BB24B6" w:rsidRDefault="00617316" w:rsidP="00617316">
      <w:pPr>
        <w:tabs>
          <w:tab w:val="right" w:pos="0"/>
        </w:tabs>
        <w:rPr>
          <w:szCs w:val="26"/>
        </w:rPr>
      </w:pPr>
      <w:r w:rsidRPr="00BB24B6">
        <w:rPr>
          <w:szCs w:val="26"/>
        </w:rPr>
        <w:t xml:space="preserve">Old Testament Reading                              </w:t>
      </w:r>
      <w:r w:rsidRPr="00BB24B6">
        <w:rPr>
          <w:szCs w:val="26"/>
        </w:rPr>
        <w:tab/>
      </w:r>
      <w:r w:rsidRPr="00BB24B6">
        <w:rPr>
          <w:szCs w:val="26"/>
        </w:rPr>
        <w:tab/>
      </w:r>
      <w:r w:rsidRPr="00BB24B6">
        <w:rPr>
          <w:szCs w:val="26"/>
        </w:rPr>
        <w:tab/>
      </w:r>
      <w:r w:rsidRPr="00BB24B6">
        <w:rPr>
          <w:szCs w:val="26"/>
        </w:rPr>
        <w:tab/>
      </w:r>
    </w:p>
    <w:p w14:paraId="71388090" w14:textId="66B4A151" w:rsidR="00617316" w:rsidRPr="00BB24B6" w:rsidRDefault="00617316" w:rsidP="00617316">
      <w:pPr>
        <w:tabs>
          <w:tab w:val="right" w:pos="0"/>
        </w:tabs>
        <w:rPr>
          <w:szCs w:val="26"/>
        </w:rPr>
      </w:pPr>
      <w:r w:rsidRPr="00BB24B6">
        <w:rPr>
          <w:szCs w:val="26"/>
        </w:rPr>
        <w:tab/>
        <w:t>Wisdom 3:1-9</w:t>
      </w:r>
      <w:r w:rsidRPr="00BB24B6">
        <w:rPr>
          <w:szCs w:val="26"/>
        </w:rPr>
        <w:tab/>
      </w:r>
      <w:r w:rsidRPr="00BB24B6">
        <w:rPr>
          <w:szCs w:val="26"/>
        </w:rPr>
        <w:tab/>
      </w:r>
      <w:r w:rsidRPr="00BB24B6">
        <w:rPr>
          <w:szCs w:val="26"/>
        </w:rPr>
        <w:tab/>
      </w:r>
      <w:r w:rsidRPr="00BB24B6">
        <w:rPr>
          <w:szCs w:val="26"/>
        </w:rPr>
        <w:tab/>
      </w:r>
      <w:r w:rsidRPr="00BB24B6">
        <w:rPr>
          <w:szCs w:val="26"/>
        </w:rPr>
        <w:tab/>
      </w:r>
      <w:r w:rsidRPr="00BB24B6">
        <w:rPr>
          <w:szCs w:val="26"/>
        </w:rPr>
        <w:tab/>
      </w:r>
      <w:r w:rsidRPr="00BB24B6">
        <w:rPr>
          <w:szCs w:val="26"/>
        </w:rPr>
        <w:tab/>
      </w:r>
      <w:r w:rsidRPr="00BB24B6">
        <w:rPr>
          <w:szCs w:val="26"/>
        </w:rPr>
        <w:tab/>
      </w:r>
      <w:r w:rsidRPr="00BB24B6">
        <w:rPr>
          <w:szCs w:val="26"/>
        </w:rPr>
        <w:tab/>
      </w:r>
      <w:r w:rsidRPr="00BB24B6">
        <w:rPr>
          <w:szCs w:val="26"/>
        </w:rPr>
        <w:tab/>
      </w:r>
      <w:r w:rsidRPr="00BB24B6">
        <w:rPr>
          <w:szCs w:val="26"/>
        </w:rPr>
        <w:tab/>
      </w:r>
      <w:r w:rsidRPr="00BB24B6">
        <w:rPr>
          <w:szCs w:val="26"/>
        </w:rPr>
        <w:tab/>
      </w:r>
    </w:p>
    <w:p w14:paraId="32B052B5" w14:textId="230A86F4" w:rsidR="00617316" w:rsidRPr="00BB24B6" w:rsidRDefault="00617316" w:rsidP="00617316">
      <w:pPr>
        <w:tabs>
          <w:tab w:val="right" w:pos="0"/>
        </w:tabs>
        <w:rPr>
          <w:szCs w:val="26"/>
        </w:rPr>
      </w:pPr>
      <w:r w:rsidRPr="00BB24B6">
        <w:rPr>
          <w:szCs w:val="26"/>
        </w:rPr>
        <w:t>Responsorial Psalm</w:t>
      </w:r>
      <w:r w:rsidR="005F3975" w:rsidRPr="00BB24B6">
        <w:rPr>
          <w:szCs w:val="26"/>
        </w:rPr>
        <w:t xml:space="preserve">, </w:t>
      </w:r>
      <w:r w:rsidRPr="00BB24B6">
        <w:rPr>
          <w:szCs w:val="26"/>
        </w:rPr>
        <w:t xml:space="preserve">Psalm 23: </w:t>
      </w:r>
      <w:r w:rsidRPr="00BB24B6">
        <w:rPr>
          <w:i/>
          <w:iCs/>
          <w:szCs w:val="26"/>
        </w:rPr>
        <w:t>The Lord is My Shepherd</w:t>
      </w:r>
      <w:r w:rsidRPr="00BB24B6">
        <w:rPr>
          <w:i/>
          <w:szCs w:val="26"/>
        </w:rPr>
        <w:t xml:space="preserve">  </w:t>
      </w:r>
      <w:r w:rsidRPr="00BB24B6">
        <w:rPr>
          <w:szCs w:val="26"/>
        </w:rPr>
        <w:t xml:space="preserve">        </w:t>
      </w:r>
      <w:r w:rsidRPr="00BB24B6">
        <w:rPr>
          <w:szCs w:val="26"/>
        </w:rPr>
        <w:tab/>
      </w:r>
      <w:r w:rsidRPr="00BB24B6">
        <w:rPr>
          <w:szCs w:val="26"/>
        </w:rPr>
        <w:tab/>
      </w:r>
      <w:r w:rsidRPr="00BB24B6">
        <w:rPr>
          <w:szCs w:val="26"/>
        </w:rPr>
        <w:tab/>
      </w:r>
    </w:p>
    <w:p w14:paraId="3161B056" w14:textId="77777777" w:rsidR="00617316" w:rsidRPr="00BB24B6" w:rsidRDefault="00617316" w:rsidP="00617316">
      <w:pPr>
        <w:tabs>
          <w:tab w:val="right" w:pos="0"/>
        </w:tabs>
        <w:jc w:val="center"/>
        <w:rPr>
          <w:szCs w:val="26"/>
        </w:rPr>
      </w:pPr>
      <w:r w:rsidRPr="00BB24B6">
        <w:rPr>
          <w:szCs w:val="26"/>
        </w:rPr>
        <w:t>Response:</w:t>
      </w:r>
      <w:r w:rsidRPr="00BB24B6">
        <w:rPr>
          <w:i/>
          <w:szCs w:val="26"/>
        </w:rPr>
        <w:t xml:space="preserve"> </w:t>
      </w:r>
      <w:r w:rsidRPr="00BB24B6">
        <w:rPr>
          <w:szCs w:val="26"/>
        </w:rPr>
        <w:t>“The Lord is my shepherd, there is nothing I shall want.”</w:t>
      </w:r>
    </w:p>
    <w:p w14:paraId="0BB6B121" w14:textId="77777777" w:rsidR="00617316" w:rsidRPr="00BB24B6" w:rsidRDefault="00617316" w:rsidP="00617316">
      <w:pPr>
        <w:tabs>
          <w:tab w:val="right" w:pos="0"/>
        </w:tabs>
        <w:rPr>
          <w:szCs w:val="26"/>
        </w:rPr>
      </w:pPr>
    </w:p>
    <w:p w14:paraId="7AB60950" w14:textId="77777777" w:rsidR="00617316" w:rsidRPr="00BB24B6" w:rsidRDefault="00617316" w:rsidP="00617316">
      <w:pPr>
        <w:tabs>
          <w:tab w:val="right" w:pos="0"/>
        </w:tabs>
        <w:rPr>
          <w:szCs w:val="26"/>
        </w:rPr>
      </w:pPr>
      <w:r w:rsidRPr="00BB24B6">
        <w:rPr>
          <w:szCs w:val="26"/>
        </w:rPr>
        <w:t xml:space="preserve">New Testament Reading </w:t>
      </w:r>
      <w:r w:rsidRPr="00BB24B6">
        <w:rPr>
          <w:szCs w:val="26"/>
        </w:rPr>
        <w:tab/>
      </w:r>
      <w:r w:rsidRPr="00BB24B6">
        <w:rPr>
          <w:szCs w:val="26"/>
        </w:rPr>
        <w:tab/>
      </w:r>
      <w:r w:rsidRPr="00BB24B6">
        <w:rPr>
          <w:szCs w:val="26"/>
        </w:rPr>
        <w:tab/>
      </w:r>
      <w:r w:rsidRPr="00BB24B6">
        <w:rPr>
          <w:szCs w:val="26"/>
        </w:rPr>
        <w:tab/>
      </w:r>
      <w:r w:rsidRPr="00BB24B6">
        <w:rPr>
          <w:szCs w:val="26"/>
        </w:rPr>
        <w:tab/>
      </w:r>
      <w:r w:rsidRPr="00BB24B6">
        <w:rPr>
          <w:szCs w:val="26"/>
        </w:rPr>
        <w:tab/>
      </w:r>
    </w:p>
    <w:p w14:paraId="34904975" w14:textId="3A9D98E9" w:rsidR="00617316" w:rsidRPr="00BB24B6" w:rsidRDefault="00617316" w:rsidP="00617316">
      <w:pPr>
        <w:rPr>
          <w:szCs w:val="26"/>
        </w:rPr>
      </w:pPr>
      <w:r w:rsidRPr="00BB24B6">
        <w:rPr>
          <w:szCs w:val="26"/>
        </w:rPr>
        <w:t xml:space="preserve">      </w:t>
      </w:r>
      <w:r w:rsidRPr="00BB24B6">
        <w:rPr>
          <w:szCs w:val="26"/>
        </w:rPr>
        <w:tab/>
        <w:t>Revelation 21:1-5, 6-7</w:t>
      </w:r>
      <w:r w:rsidRPr="00BB24B6">
        <w:rPr>
          <w:szCs w:val="26"/>
        </w:rPr>
        <w:tab/>
      </w:r>
      <w:r w:rsidRPr="00BB24B6">
        <w:rPr>
          <w:szCs w:val="26"/>
        </w:rPr>
        <w:tab/>
        <w:t xml:space="preserve">            </w:t>
      </w:r>
    </w:p>
    <w:p w14:paraId="1E5EF009" w14:textId="77777777" w:rsidR="00617316" w:rsidRPr="00BB24B6" w:rsidRDefault="00617316" w:rsidP="00617316">
      <w:pPr>
        <w:tabs>
          <w:tab w:val="right" w:pos="0"/>
        </w:tabs>
        <w:rPr>
          <w:szCs w:val="26"/>
        </w:rPr>
      </w:pPr>
    </w:p>
    <w:p w14:paraId="3B2B5DA4" w14:textId="0CDB326C" w:rsidR="00617316" w:rsidRPr="00BB24B6" w:rsidRDefault="00617316" w:rsidP="00617316">
      <w:pPr>
        <w:tabs>
          <w:tab w:val="right" w:pos="0"/>
        </w:tabs>
        <w:rPr>
          <w:szCs w:val="26"/>
        </w:rPr>
      </w:pPr>
      <w:r w:rsidRPr="00BB24B6">
        <w:rPr>
          <w:szCs w:val="26"/>
        </w:rPr>
        <w:t xml:space="preserve">Gospel Acclamation: </w:t>
      </w:r>
      <w:r w:rsidRPr="00BB24B6">
        <w:rPr>
          <w:i/>
          <w:szCs w:val="26"/>
        </w:rPr>
        <w:t>Mass of Wisdom</w:t>
      </w:r>
      <w:r w:rsidRPr="00BB24B6">
        <w:rPr>
          <w:szCs w:val="26"/>
        </w:rPr>
        <w:tab/>
      </w:r>
      <w:r w:rsidRPr="00BB24B6">
        <w:rPr>
          <w:szCs w:val="26"/>
        </w:rPr>
        <w:tab/>
        <w:t xml:space="preserve">            </w:t>
      </w:r>
    </w:p>
    <w:p w14:paraId="72C52C58" w14:textId="77777777" w:rsidR="00617316" w:rsidRPr="00BB24B6" w:rsidRDefault="00617316" w:rsidP="00617316">
      <w:pPr>
        <w:tabs>
          <w:tab w:val="right" w:pos="0"/>
        </w:tabs>
        <w:rPr>
          <w:szCs w:val="26"/>
        </w:rPr>
      </w:pPr>
    </w:p>
    <w:p w14:paraId="114312A0" w14:textId="1C0A2D7C" w:rsidR="00617316" w:rsidRPr="00BB24B6" w:rsidRDefault="00617316" w:rsidP="00617316">
      <w:pPr>
        <w:tabs>
          <w:tab w:val="right" w:pos="0"/>
        </w:tabs>
        <w:rPr>
          <w:szCs w:val="26"/>
        </w:rPr>
      </w:pPr>
      <w:r w:rsidRPr="00BB24B6">
        <w:rPr>
          <w:szCs w:val="26"/>
        </w:rPr>
        <w:t xml:space="preserve">Gospel Reading                                         </w:t>
      </w:r>
      <w:r w:rsidRPr="00BB24B6">
        <w:rPr>
          <w:szCs w:val="26"/>
        </w:rPr>
        <w:tab/>
      </w:r>
      <w:r w:rsidRPr="00BB24B6">
        <w:rPr>
          <w:szCs w:val="26"/>
        </w:rPr>
        <w:tab/>
      </w:r>
      <w:r w:rsidRPr="00BB24B6">
        <w:rPr>
          <w:szCs w:val="26"/>
        </w:rPr>
        <w:tab/>
      </w:r>
      <w:r w:rsidRPr="00BB24B6">
        <w:rPr>
          <w:szCs w:val="26"/>
        </w:rPr>
        <w:tab/>
        <w:t xml:space="preserve"> </w:t>
      </w:r>
    </w:p>
    <w:p w14:paraId="552E31E8" w14:textId="201D7EE9" w:rsidR="00617316" w:rsidRPr="00BB24B6" w:rsidRDefault="00617316" w:rsidP="00617316">
      <w:pPr>
        <w:tabs>
          <w:tab w:val="right" w:pos="0"/>
        </w:tabs>
        <w:rPr>
          <w:szCs w:val="26"/>
        </w:rPr>
      </w:pPr>
      <w:r w:rsidRPr="00BB24B6">
        <w:rPr>
          <w:szCs w:val="26"/>
        </w:rPr>
        <w:tab/>
        <w:t>Matthew 5:1-12</w:t>
      </w:r>
      <w:r w:rsidRPr="00BB24B6">
        <w:rPr>
          <w:szCs w:val="26"/>
        </w:rPr>
        <w:tab/>
      </w:r>
      <w:r w:rsidRPr="00BB24B6">
        <w:rPr>
          <w:szCs w:val="26"/>
        </w:rPr>
        <w:tab/>
      </w:r>
      <w:r w:rsidRPr="00BB24B6">
        <w:rPr>
          <w:szCs w:val="26"/>
        </w:rPr>
        <w:tab/>
      </w:r>
      <w:r w:rsidRPr="00BB24B6">
        <w:rPr>
          <w:szCs w:val="26"/>
        </w:rPr>
        <w:tab/>
        <w:t xml:space="preserve">           </w:t>
      </w:r>
      <w:r w:rsidR="00C75B0B">
        <w:rPr>
          <w:szCs w:val="26"/>
        </w:rPr>
        <w:t xml:space="preserve">      </w:t>
      </w:r>
      <w:r w:rsidR="005F3975" w:rsidRPr="00BB24B6">
        <w:rPr>
          <w:szCs w:val="26"/>
        </w:rPr>
        <w:t xml:space="preserve"> </w:t>
      </w:r>
      <w:r w:rsidR="00BB24B6" w:rsidRPr="00BB24B6">
        <w:rPr>
          <w:szCs w:val="26"/>
        </w:rPr>
        <w:t xml:space="preserve">Fr. </w:t>
      </w:r>
      <w:r w:rsidR="00642AFD">
        <w:rPr>
          <w:szCs w:val="26"/>
        </w:rPr>
        <w:t>Andy</w:t>
      </w:r>
    </w:p>
    <w:p w14:paraId="683D6A72" w14:textId="77777777" w:rsidR="00617316" w:rsidRPr="00BB24B6" w:rsidRDefault="00617316" w:rsidP="00617316">
      <w:pPr>
        <w:tabs>
          <w:tab w:val="right" w:pos="6660"/>
        </w:tabs>
        <w:rPr>
          <w:szCs w:val="26"/>
        </w:rPr>
      </w:pPr>
    </w:p>
    <w:p w14:paraId="1729771A" w14:textId="7A27B4AF" w:rsidR="00617316" w:rsidRPr="00BB24B6" w:rsidRDefault="00617316" w:rsidP="005F3975">
      <w:r w:rsidRPr="00BB24B6">
        <w:t>Homily</w:t>
      </w:r>
      <w:r w:rsidR="005F3975" w:rsidRPr="00BB24B6">
        <w:t xml:space="preserve"> </w:t>
      </w:r>
      <w:r w:rsidR="005F3975" w:rsidRPr="00BB24B6">
        <w:tab/>
      </w:r>
      <w:r w:rsidR="005F3975" w:rsidRPr="00BB24B6">
        <w:tab/>
      </w:r>
      <w:r w:rsidR="005F3975" w:rsidRPr="00BB24B6">
        <w:tab/>
      </w:r>
      <w:r w:rsidR="005F3975" w:rsidRPr="00BB24B6">
        <w:tab/>
      </w:r>
      <w:r w:rsidR="005F3975" w:rsidRPr="00BB24B6">
        <w:tab/>
      </w:r>
      <w:r w:rsidR="005F3975" w:rsidRPr="00BB24B6">
        <w:tab/>
        <w:t xml:space="preserve">            </w:t>
      </w:r>
      <w:r w:rsidR="00C75B0B">
        <w:t xml:space="preserve">      </w:t>
      </w:r>
      <w:r w:rsidRPr="00BB24B6">
        <w:t xml:space="preserve">Fr. </w:t>
      </w:r>
      <w:r w:rsidR="00642AFD">
        <w:t>Andy</w:t>
      </w:r>
    </w:p>
    <w:p w14:paraId="7BEEB961" w14:textId="77777777" w:rsidR="00617316" w:rsidRPr="00BB24B6" w:rsidRDefault="00617316" w:rsidP="00617316">
      <w:pPr>
        <w:rPr>
          <w:szCs w:val="26"/>
        </w:rPr>
      </w:pPr>
    </w:p>
    <w:p w14:paraId="104AA9B0" w14:textId="204A49D0" w:rsidR="00617316" w:rsidRPr="00BB24B6" w:rsidRDefault="00617316" w:rsidP="00617316">
      <w:pPr>
        <w:rPr>
          <w:szCs w:val="26"/>
        </w:rPr>
      </w:pPr>
      <w:r w:rsidRPr="00BB24B6">
        <w:rPr>
          <w:szCs w:val="26"/>
        </w:rPr>
        <w:t xml:space="preserve">Prayers of the Faithful    </w:t>
      </w:r>
      <w:r w:rsidRPr="00BB24B6">
        <w:rPr>
          <w:szCs w:val="26"/>
        </w:rPr>
        <w:tab/>
      </w:r>
      <w:r w:rsidRPr="00BB24B6">
        <w:rPr>
          <w:szCs w:val="26"/>
        </w:rPr>
        <w:tab/>
      </w:r>
      <w:r w:rsidRPr="00BB24B6">
        <w:rPr>
          <w:szCs w:val="26"/>
        </w:rPr>
        <w:tab/>
      </w:r>
      <w:r w:rsidRPr="00BB24B6">
        <w:rPr>
          <w:szCs w:val="26"/>
        </w:rPr>
        <w:tab/>
        <w:t xml:space="preserve">     </w:t>
      </w:r>
    </w:p>
    <w:p w14:paraId="1B5C8AB3" w14:textId="77777777" w:rsidR="00617316" w:rsidRPr="00BB24B6" w:rsidRDefault="00617316" w:rsidP="00617316">
      <w:pPr>
        <w:tabs>
          <w:tab w:val="left" w:pos="450"/>
        </w:tabs>
        <w:jc w:val="center"/>
        <w:rPr>
          <w:szCs w:val="26"/>
        </w:rPr>
      </w:pPr>
      <w:r w:rsidRPr="00BB24B6">
        <w:rPr>
          <w:szCs w:val="26"/>
        </w:rPr>
        <w:t>Response: “Lord, hear our prayer”</w:t>
      </w:r>
    </w:p>
    <w:p w14:paraId="33CEF8E8" w14:textId="77777777" w:rsidR="00642AFD" w:rsidRDefault="00642AFD" w:rsidP="00617316">
      <w:pPr>
        <w:jc w:val="center"/>
        <w:rPr>
          <w:rFonts w:ascii="Book Antiqua" w:hAnsi="Book Antiqua"/>
          <w:sz w:val="28"/>
          <w:szCs w:val="30"/>
        </w:rPr>
      </w:pPr>
    </w:p>
    <w:p w14:paraId="1A88476D" w14:textId="78B78750" w:rsidR="00617316" w:rsidRDefault="00617316" w:rsidP="00617316">
      <w:pPr>
        <w:jc w:val="center"/>
        <w:rPr>
          <w:rFonts w:ascii="Book Antiqua" w:hAnsi="Book Antiqua"/>
          <w:sz w:val="28"/>
          <w:szCs w:val="30"/>
        </w:rPr>
      </w:pPr>
      <w:r w:rsidRPr="00BB24B6">
        <w:rPr>
          <w:rFonts w:ascii="Book Antiqua" w:hAnsi="Book Antiqua"/>
          <w:sz w:val="28"/>
          <w:szCs w:val="30"/>
        </w:rPr>
        <w:t>Liturgy of the Eucharist</w:t>
      </w:r>
    </w:p>
    <w:p w14:paraId="5A8095E6" w14:textId="77777777" w:rsidR="00BB24B6" w:rsidRPr="00BB24B6" w:rsidRDefault="00BB24B6" w:rsidP="00617316">
      <w:pPr>
        <w:jc w:val="center"/>
        <w:rPr>
          <w:rFonts w:ascii="Book Antiqua" w:hAnsi="Book Antiqua"/>
          <w:sz w:val="28"/>
          <w:szCs w:val="30"/>
        </w:rPr>
      </w:pPr>
    </w:p>
    <w:p w14:paraId="7928D724" w14:textId="77777777" w:rsidR="00617316" w:rsidRPr="00BB24B6" w:rsidRDefault="00617316" w:rsidP="00617316">
      <w:pPr>
        <w:tabs>
          <w:tab w:val="left" w:pos="3060"/>
          <w:tab w:val="right" w:pos="6660"/>
        </w:tabs>
        <w:rPr>
          <w:szCs w:val="26"/>
        </w:rPr>
      </w:pPr>
      <w:r w:rsidRPr="00BB24B6">
        <w:rPr>
          <w:szCs w:val="26"/>
        </w:rPr>
        <w:t xml:space="preserve">Preparation of the Gifts </w:t>
      </w:r>
    </w:p>
    <w:p w14:paraId="2ED28946" w14:textId="131F6901" w:rsidR="00617316" w:rsidRPr="00BB24B6" w:rsidRDefault="00617316" w:rsidP="00617316">
      <w:pPr>
        <w:tabs>
          <w:tab w:val="left" w:pos="0"/>
        </w:tabs>
        <w:rPr>
          <w:szCs w:val="26"/>
        </w:rPr>
      </w:pPr>
      <w:r w:rsidRPr="00BB24B6">
        <w:rPr>
          <w:szCs w:val="26"/>
        </w:rPr>
        <w:tab/>
      </w:r>
      <w:r w:rsidRPr="00BB24B6">
        <w:rPr>
          <w:i/>
          <w:szCs w:val="26"/>
        </w:rPr>
        <w:t>Ave Maria</w:t>
      </w:r>
      <w:r w:rsidRPr="00BB24B6">
        <w:rPr>
          <w:i/>
          <w:szCs w:val="26"/>
        </w:rPr>
        <w:tab/>
      </w:r>
      <w:r w:rsidRPr="00BB24B6">
        <w:rPr>
          <w:i/>
          <w:szCs w:val="26"/>
        </w:rPr>
        <w:tab/>
      </w:r>
      <w:r w:rsidRPr="00BB24B6">
        <w:rPr>
          <w:i/>
          <w:szCs w:val="26"/>
        </w:rPr>
        <w:tab/>
      </w:r>
      <w:r w:rsidRPr="00BB24B6">
        <w:rPr>
          <w:i/>
          <w:szCs w:val="26"/>
        </w:rPr>
        <w:tab/>
      </w:r>
      <w:r w:rsidRPr="00BB24B6">
        <w:rPr>
          <w:i/>
          <w:szCs w:val="26"/>
        </w:rPr>
        <w:tab/>
        <w:t xml:space="preserve">      </w:t>
      </w:r>
      <w:r w:rsidRPr="00BB24B6">
        <w:rPr>
          <w:szCs w:val="26"/>
        </w:rPr>
        <w:t>F. Schubert</w:t>
      </w:r>
    </w:p>
    <w:p w14:paraId="5DE90C62" w14:textId="77777777" w:rsidR="00617316" w:rsidRPr="00BB24B6" w:rsidRDefault="00617316" w:rsidP="00617316">
      <w:pPr>
        <w:autoSpaceDE w:val="0"/>
        <w:autoSpaceDN w:val="0"/>
        <w:adjustRightInd w:val="0"/>
        <w:ind w:firstLine="720"/>
        <w:jc w:val="center"/>
        <w:rPr>
          <w:szCs w:val="26"/>
        </w:rPr>
      </w:pPr>
    </w:p>
    <w:p w14:paraId="177D45F7" w14:textId="7156EC3C" w:rsidR="00617316" w:rsidRDefault="00617316" w:rsidP="00C75B0B">
      <w:pPr>
        <w:tabs>
          <w:tab w:val="left" w:pos="450"/>
        </w:tabs>
        <w:autoSpaceDE w:val="0"/>
        <w:autoSpaceDN w:val="0"/>
        <w:adjustRightInd w:val="0"/>
        <w:ind w:right="-90"/>
        <w:rPr>
          <w:szCs w:val="26"/>
        </w:rPr>
      </w:pPr>
      <w:r w:rsidRPr="00BB24B6">
        <w:rPr>
          <w:szCs w:val="26"/>
        </w:rPr>
        <w:t>Eucharistic Acclamation</w:t>
      </w:r>
      <w:r w:rsidR="00642AFD">
        <w:rPr>
          <w:szCs w:val="26"/>
        </w:rPr>
        <w:t xml:space="preserve">s: </w:t>
      </w:r>
      <w:r w:rsidRPr="00BB24B6">
        <w:rPr>
          <w:i/>
          <w:szCs w:val="26"/>
        </w:rPr>
        <w:t>Mass of Wisdom</w:t>
      </w:r>
      <w:r w:rsidRPr="00BB24B6">
        <w:rPr>
          <w:i/>
          <w:szCs w:val="26"/>
        </w:rPr>
        <w:tab/>
      </w:r>
      <w:r w:rsidRPr="00BB24B6">
        <w:rPr>
          <w:i/>
          <w:szCs w:val="26"/>
        </w:rPr>
        <w:tab/>
      </w:r>
      <w:r w:rsidRPr="00BB24B6">
        <w:rPr>
          <w:i/>
          <w:szCs w:val="26"/>
        </w:rPr>
        <w:tab/>
      </w:r>
      <w:r w:rsidRPr="00BB24B6">
        <w:rPr>
          <w:i/>
          <w:szCs w:val="26"/>
        </w:rPr>
        <w:tab/>
      </w:r>
    </w:p>
    <w:p w14:paraId="736D216B" w14:textId="77777777" w:rsidR="00C75B0B" w:rsidRPr="00BB24B6" w:rsidRDefault="00C75B0B" w:rsidP="00C75B0B">
      <w:pPr>
        <w:tabs>
          <w:tab w:val="left" w:pos="450"/>
        </w:tabs>
        <w:autoSpaceDE w:val="0"/>
        <w:autoSpaceDN w:val="0"/>
        <w:adjustRightInd w:val="0"/>
        <w:ind w:right="-90"/>
        <w:rPr>
          <w:szCs w:val="26"/>
        </w:rPr>
      </w:pPr>
    </w:p>
    <w:p w14:paraId="3BF1CBCE" w14:textId="3CA7E8C7" w:rsidR="00617316" w:rsidRPr="00BB24B6" w:rsidRDefault="00617316" w:rsidP="00642AFD">
      <w:pPr>
        <w:tabs>
          <w:tab w:val="left" w:pos="720"/>
          <w:tab w:val="left" w:pos="3060"/>
          <w:tab w:val="right" w:pos="6660"/>
        </w:tabs>
        <w:rPr>
          <w:szCs w:val="26"/>
        </w:rPr>
      </w:pPr>
      <w:r w:rsidRPr="00BB24B6">
        <w:rPr>
          <w:szCs w:val="26"/>
        </w:rPr>
        <w:t xml:space="preserve">The Lord’s Prayer </w:t>
      </w:r>
    </w:p>
    <w:p w14:paraId="462464B8" w14:textId="1099EB25" w:rsidR="00617316" w:rsidRPr="00BB24B6" w:rsidRDefault="00617316" w:rsidP="00642AFD">
      <w:pPr>
        <w:tabs>
          <w:tab w:val="left" w:pos="720"/>
          <w:tab w:val="left" w:pos="3060"/>
          <w:tab w:val="right" w:pos="6660"/>
        </w:tabs>
        <w:rPr>
          <w:szCs w:val="26"/>
        </w:rPr>
      </w:pPr>
      <w:r w:rsidRPr="00BB24B6">
        <w:rPr>
          <w:szCs w:val="26"/>
        </w:rPr>
        <w:t>Sign of Peace</w:t>
      </w:r>
    </w:p>
    <w:p w14:paraId="7D38BA3C" w14:textId="7BDE9D8A" w:rsidR="00617316" w:rsidRPr="00BB24B6" w:rsidRDefault="00617316" w:rsidP="00642AFD">
      <w:pPr>
        <w:tabs>
          <w:tab w:val="left" w:pos="720"/>
          <w:tab w:val="left" w:pos="3060"/>
          <w:tab w:val="right" w:pos="6660"/>
        </w:tabs>
        <w:rPr>
          <w:szCs w:val="26"/>
        </w:rPr>
      </w:pPr>
      <w:r w:rsidRPr="00BB24B6">
        <w:rPr>
          <w:szCs w:val="26"/>
        </w:rPr>
        <w:t>Lamb of God</w:t>
      </w:r>
      <w:r w:rsidRPr="00BB24B6">
        <w:rPr>
          <w:szCs w:val="26"/>
        </w:rPr>
        <w:tab/>
      </w:r>
    </w:p>
    <w:p w14:paraId="044D965F" w14:textId="77777777" w:rsidR="00617316" w:rsidRPr="00BB24B6" w:rsidRDefault="00617316" w:rsidP="00617316">
      <w:pPr>
        <w:tabs>
          <w:tab w:val="left" w:pos="3060"/>
          <w:tab w:val="right" w:pos="6660"/>
        </w:tabs>
        <w:rPr>
          <w:szCs w:val="26"/>
        </w:rPr>
      </w:pPr>
    </w:p>
    <w:p w14:paraId="2F8E76AE" w14:textId="77777777" w:rsidR="00617316" w:rsidRPr="00BB24B6" w:rsidRDefault="00617316" w:rsidP="00617316">
      <w:pPr>
        <w:tabs>
          <w:tab w:val="left" w:pos="3060"/>
          <w:tab w:val="right" w:pos="6660"/>
        </w:tabs>
        <w:rPr>
          <w:szCs w:val="26"/>
        </w:rPr>
      </w:pPr>
      <w:r w:rsidRPr="00BB24B6">
        <w:rPr>
          <w:szCs w:val="26"/>
        </w:rPr>
        <w:t xml:space="preserve">Communion Hymn                           </w:t>
      </w:r>
    </w:p>
    <w:p w14:paraId="59CFD628" w14:textId="5230D28A" w:rsidR="00BB24B6" w:rsidRPr="00BB24B6" w:rsidRDefault="00617316" w:rsidP="00BB24B6">
      <w:pPr>
        <w:tabs>
          <w:tab w:val="left" w:pos="0"/>
        </w:tabs>
        <w:rPr>
          <w:szCs w:val="26"/>
        </w:rPr>
      </w:pPr>
      <w:r w:rsidRPr="00BB24B6">
        <w:rPr>
          <w:szCs w:val="26"/>
        </w:rPr>
        <w:tab/>
      </w:r>
      <w:r w:rsidR="00BB24B6">
        <w:rPr>
          <w:i/>
          <w:szCs w:val="26"/>
        </w:rPr>
        <w:t>Here I Am, Lord</w:t>
      </w:r>
      <w:r w:rsidR="00BB24B6">
        <w:rPr>
          <w:i/>
          <w:szCs w:val="26"/>
        </w:rPr>
        <w:tab/>
      </w:r>
      <w:r w:rsidR="00BB24B6" w:rsidRPr="00BB24B6">
        <w:rPr>
          <w:szCs w:val="26"/>
        </w:rPr>
        <w:t xml:space="preserve"> </w:t>
      </w:r>
      <w:r w:rsidR="00BB24B6" w:rsidRPr="00BB24B6">
        <w:rPr>
          <w:szCs w:val="26"/>
        </w:rPr>
        <w:tab/>
      </w:r>
      <w:r w:rsidR="00BB24B6" w:rsidRPr="00BB24B6">
        <w:rPr>
          <w:szCs w:val="26"/>
        </w:rPr>
        <w:tab/>
      </w:r>
      <w:r w:rsidR="00BB24B6" w:rsidRPr="00BB24B6">
        <w:rPr>
          <w:szCs w:val="26"/>
        </w:rPr>
        <w:tab/>
        <w:t xml:space="preserve">   Gather #</w:t>
      </w:r>
      <w:r w:rsidR="00642AFD">
        <w:rPr>
          <w:szCs w:val="26"/>
        </w:rPr>
        <w:t>844</w:t>
      </w:r>
    </w:p>
    <w:p w14:paraId="076BC595" w14:textId="30180C19" w:rsidR="00617316" w:rsidRPr="00BB24B6" w:rsidRDefault="00617316" w:rsidP="00617316">
      <w:pPr>
        <w:tabs>
          <w:tab w:val="left" w:pos="0"/>
        </w:tabs>
        <w:rPr>
          <w:szCs w:val="26"/>
        </w:rPr>
      </w:pPr>
    </w:p>
    <w:p w14:paraId="0FF167DF" w14:textId="4292ED95" w:rsidR="00617316" w:rsidRDefault="00617316" w:rsidP="00617316">
      <w:pPr>
        <w:tabs>
          <w:tab w:val="left" w:pos="3060"/>
          <w:tab w:val="left" w:pos="3600"/>
          <w:tab w:val="right" w:pos="6660"/>
        </w:tabs>
        <w:rPr>
          <w:szCs w:val="26"/>
        </w:rPr>
      </w:pPr>
      <w:r w:rsidRPr="00BB24B6">
        <w:rPr>
          <w:szCs w:val="26"/>
        </w:rPr>
        <w:t>Prayer after Communion</w:t>
      </w:r>
    </w:p>
    <w:p w14:paraId="19B13C1B" w14:textId="77777777" w:rsidR="00BB24B6" w:rsidRPr="00BB24B6" w:rsidRDefault="00BB24B6" w:rsidP="00617316">
      <w:pPr>
        <w:tabs>
          <w:tab w:val="left" w:pos="3060"/>
          <w:tab w:val="left" w:pos="3600"/>
          <w:tab w:val="right" w:pos="6660"/>
        </w:tabs>
        <w:rPr>
          <w:szCs w:val="26"/>
        </w:rPr>
      </w:pPr>
    </w:p>
    <w:p w14:paraId="38906372" w14:textId="54F4AC30" w:rsidR="00BB24B6" w:rsidRPr="00BB24B6" w:rsidRDefault="00617316" w:rsidP="00B768E6">
      <w:pPr>
        <w:tabs>
          <w:tab w:val="left" w:pos="3060"/>
          <w:tab w:val="left" w:pos="3600"/>
          <w:tab w:val="right" w:pos="6660"/>
        </w:tabs>
        <w:jc w:val="center"/>
        <w:rPr>
          <w:rFonts w:ascii="Book Antiqua" w:hAnsi="Book Antiqua"/>
          <w:sz w:val="28"/>
          <w:szCs w:val="30"/>
        </w:rPr>
      </w:pPr>
      <w:r w:rsidRPr="00BB24B6">
        <w:rPr>
          <w:rFonts w:ascii="Book Antiqua" w:hAnsi="Book Antiqua"/>
          <w:sz w:val="28"/>
          <w:szCs w:val="30"/>
        </w:rPr>
        <w:t>Concluding Rite</w:t>
      </w:r>
    </w:p>
    <w:p w14:paraId="59C3262D" w14:textId="77777777" w:rsidR="00B768E6" w:rsidRDefault="00B768E6" w:rsidP="00617316">
      <w:pPr>
        <w:tabs>
          <w:tab w:val="left" w:pos="3060"/>
          <w:tab w:val="left" w:pos="3600"/>
          <w:tab w:val="right" w:pos="6660"/>
        </w:tabs>
        <w:rPr>
          <w:szCs w:val="26"/>
        </w:rPr>
      </w:pPr>
    </w:p>
    <w:p w14:paraId="45C32C4D" w14:textId="1178939A" w:rsidR="00B768E6" w:rsidRDefault="00B768E6" w:rsidP="00617316">
      <w:pPr>
        <w:tabs>
          <w:tab w:val="left" w:pos="3060"/>
          <w:tab w:val="left" w:pos="3600"/>
          <w:tab w:val="right" w:pos="6660"/>
        </w:tabs>
        <w:rPr>
          <w:szCs w:val="26"/>
        </w:rPr>
      </w:pPr>
      <w:r>
        <w:rPr>
          <w:szCs w:val="26"/>
        </w:rPr>
        <w:t>Rite of Final Commendation</w:t>
      </w:r>
    </w:p>
    <w:p w14:paraId="5ACD4FBB" w14:textId="77777777" w:rsidR="00B768E6" w:rsidRDefault="00B768E6" w:rsidP="00617316">
      <w:pPr>
        <w:tabs>
          <w:tab w:val="left" w:pos="3060"/>
          <w:tab w:val="left" w:pos="3600"/>
          <w:tab w:val="right" w:pos="6660"/>
        </w:tabs>
        <w:rPr>
          <w:szCs w:val="26"/>
        </w:rPr>
      </w:pPr>
    </w:p>
    <w:p w14:paraId="442FE85C" w14:textId="67FBE669" w:rsidR="00617316" w:rsidRPr="00BB24B6" w:rsidRDefault="00617316" w:rsidP="00617316">
      <w:pPr>
        <w:tabs>
          <w:tab w:val="left" w:pos="3060"/>
          <w:tab w:val="left" w:pos="3600"/>
          <w:tab w:val="right" w:pos="6660"/>
        </w:tabs>
        <w:rPr>
          <w:szCs w:val="26"/>
        </w:rPr>
      </w:pPr>
      <w:r w:rsidRPr="00BB24B6">
        <w:rPr>
          <w:szCs w:val="26"/>
        </w:rPr>
        <w:t>Concluding Prayer and Dismissal</w:t>
      </w:r>
    </w:p>
    <w:p w14:paraId="13D8B701" w14:textId="77777777" w:rsidR="00617316" w:rsidRPr="00BB24B6" w:rsidRDefault="00617316" w:rsidP="00617316">
      <w:pPr>
        <w:tabs>
          <w:tab w:val="right" w:pos="0"/>
        </w:tabs>
        <w:rPr>
          <w:szCs w:val="26"/>
        </w:rPr>
      </w:pPr>
    </w:p>
    <w:p w14:paraId="7BF1568F" w14:textId="260C3E81" w:rsidR="00617316" w:rsidRPr="00BB24B6" w:rsidRDefault="00B768E6" w:rsidP="00617316">
      <w:pPr>
        <w:tabs>
          <w:tab w:val="left" w:pos="0"/>
        </w:tabs>
        <w:rPr>
          <w:szCs w:val="26"/>
        </w:rPr>
      </w:pPr>
      <w:r>
        <w:rPr>
          <w:szCs w:val="26"/>
        </w:rPr>
        <w:t>Closing Hymn</w:t>
      </w:r>
    </w:p>
    <w:p w14:paraId="5F22EC4B" w14:textId="639B0CD6" w:rsidR="00BB24B6" w:rsidRPr="00BB24B6" w:rsidRDefault="00617316" w:rsidP="00BB24B6">
      <w:pPr>
        <w:tabs>
          <w:tab w:val="left" w:pos="0"/>
        </w:tabs>
        <w:rPr>
          <w:szCs w:val="26"/>
        </w:rPr>
      </w:pPr>
      <w:r w:rsidRPr="00BB24B6">
        <w:rPr>
          <w:szCs w:val="26"/>
        </w:rPr>
        <w:tab/>
      </w:r>
      <w:r w:rsidR="00BB24B6" w:rsidRPr="00BB24B6">
        <w:rPr>
          <w:i/>
          <w:szCs w:val="26"/>
        </w:rPr>
        <w:t>On Eagle’s Wings</w:t>
      </w:r>
      <w:r w:rsidR="00BB24B6" w:rsidRPr="00BB24B6">
        <w:rPr>
          <w:i/>
          <w:szCs w:val="26"/>
        </w:rPr>
        <w:tab/>
      </w:r>
      <w:r w:rsidR="00BB24B6" w:rsidRPr="00BB24B6">
        <w:rPr>
          <w:szCs w:val="26"/>
        </w:rPr>
        <w:t xml:space="preserve"> </w:t>
      </w:r>
      <w:r w:rsidR="00BB24B6" w:rsidRPr="00BB24B6">
        <w:rPr>
          <w:szCs w:val="26"/>
        </w:rPr>
        <w:tab/>
      </w:r>
      <w:r w:rsidR="00BB24B6" w:rsidRPr="00BB24B6">
        <w:rPr>
          <w:szCs w:val="26"/>
        </w:rPr>
        <w:tab/>
      </w:r>
      <w:r w:rsidR="00BB24B6" w:rsidRPr="00BB24B6">
        <w:rPr>
          <w:szCs w:val="26"/>
        </w:rPr>
        <w:tab/>
        <w:t xml:space="preserve">   Gather #</w:t>
      </w:r>
      <w:r w:rsidR="00B768E6">
        <w:rPr>
          <w:szCs w:val="26"/>
        </w:rPr>
        <w:t>749</w:t>
      </w:r>
    </w:p>
    <w:p w14:paraId="39AF683E" w14:textId="2594F90B" w:rsidR="00617316" w:rsidRPr="00BB24B6" w:rsidRDefault="00617316" w:rsidP="00617316">
      <w:pPr>
        <w:tabs>
          <w:tab w:val="left" w:pos="0"/>
        </w:tabs>
        <w:rPr>
          <w:szCs w:val="26"/>
        </w:rPr>
      </w:pPr>
    </w:p>
    <w:p w14:paraId="330B7061" w14:textId="62C32CFD" w:rsidR="00BB24B6" w:rsidRPr="00BB24B6" w:rsidRDefault="00BB24B6" w:rsidP="00BB24B6">
      <w:pPr>
        <w:tabs>
          <w:tab w:val="right" w:pos="0"/>
        </w:tabs>
        <w:rPr>
          <w:szCs w:val="26"/>
        </w:rPr>
      </w:pPr>
      <w:r w:rsidRPr="00BB24B6">
        <w:rPr>
          <w:szCs w:val="26"/>
        </w:rPr>
        <w:t>Interment (OPTIONAL)</w:t>
      </w:r>
    </w:p>
    <w:p w14:paraId="58E2FDCC" w14:textId="132F7ACB" w:rsidR="00BB24B6" w:rsidRPr="00BB24B6" w:rsidRDefault="00BB24B6" w:rsidP="00BB24B6">
      <w:pPr>
        <w:tabs>
          <w:tab w:val="right" w:pos="0"/>
        </w:tabs>
        <w:rPr>
          <w:szCs w:val="26"/>
        </w:rPr>
      </w:pPr>
      <w:r w:rsidRPr="00BB24B6">
        <w:rPr>
          <w:szCs w:val="26"/>
        </w:rPr>
        <w:tab/>
        <w:t>Cemetery</w:t>
      </w:r>
      <w:r w:rsidR="00C75B0B">
        <w:rPr>
          <w:szCs w:val="26"/>
        </w:rPr>
        <w:t xml:space="preserve"> name</w:t>
      </w:r>
    </w:p>
    <w:p w14:paraId="7BE59ED6" w14:textId="77777777" w:rsidR="00BB24B6" w:rsidRPr="00BB24B6" w:rsidRDefault="00BB24B6" w:rsidP="00617316">
      <w:pPr>
        <w:tabs>
          <w:tab w:val="left" w:pos="0"/>
        </w:tabs>
        <w:rPr>
          <w:szCs w:val="26"/>
        </w:rPr>
      </w:pPr>
    </w:p>
    <w:p w14:paraId="3BF48C97" w14:textId="77777777" w:rsidR="00BB24B6" w:rsidRPr="00BB24B6" w:rsidRDefault="00BB24B6" w:rsidP="00BB24B6">
      <w:pPr>
        <w:ind w:right="-90"/>
        <w:rPr>
          <w:sz w:val="28"/>
        </w:rPr>
      </w:pPr>
      <w:r w:rsidRPr="00BB24B6">
        <w:rPr>
          <w:sz w:val="28"/>
        </w:rPr>
        <w:t>Dear Friends, Family and the entire Resurrection Community,</w:t>
      </w:r>
    </w:p>
    <w:p w14:paraId="59FECA93" w14:textId="093CE32B" w:rsidR="00617316" w:rsidRPr="00BB24B6" w:rsidRDefault="00BB24B6" w:rsidP="00BB24B6">
      <w:pPr>
        <w:ind w:right="-90"/>
      </w:pPr>
      <w:r w:rsidRPr="00BB24B6">
        <w:rPr>
          <w:sz w:val="28"/>
        </w:rPr>
        <w:tab/>
        <w:t>We want to extend a heartfelt thank you for all of the support, love, prayers &amp; generosity since the passing of ..........</w:t>
      </w:r>
    </w:p>
    <w:sectPr w:rsidR="00617316" w:rsidRPr="00BB24B6" w:rsidSect="00617316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316"/>
    <w:rsid w:val="00277FC9"/>
    <w:rsid w:val="002B537E"/>
    <w:rsid w:val="00425160"/>
    <w:rsid w:val="005F3975"/>
    <w:rsid w:val="00617316"/>
    <w:rsid w:val="00631E89"/>
    <w:rsid w:val="00642AFD"/>
    <w:rsid w:val="00B768E6"/>
    <w:rsid w:val="00BB24B6"/>
    <w:rsid w:val="00BE1425"/>
    <w:rsid w:val="00C34B5E"/>
    <w:rsid w:val="00C75B0B"/>
    <w:rsid w:val="00F61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F3465"/>
  <w14:defaultImageDpi w14:val="32767"/>
  <w15:chartTrackingRefBased/>
  <w15:docId w15:val="{C5795EBA-C5BE-E046-B84C-9940B98C9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253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Lay</dc:creator>
  <cp:keywords/>
  <dc:description/>
  <cp:lastModifiedBy>Stephen Lay</cp:lastModifiedBy>
  <cp:revision>5</cp:revision>
  <dcterms:created xsi:type="dcterms:W3CDTF">2025-04-07T15:37:00Z</dcterms:created>
  <dcterms:modified xsi:type="dcterms:W3CDTF">2025-05-28T16:17:00Z</dcterms:modified>
</cp:coreProperties>
</file>