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B4F44" w14:textId="77777777" w:rsidR="000A26F1" w:rsidRDefault="00000000">
      <w:pPr>
        <w:rPr>
          <w:sz w:val="24"/>
          <w:szCs w:val="24"/>
        </w:rPr>
      </w:pPr>
      <w:r>
        <w:rPr>
          <w:b/>
          <w:bCs/>
          <w:sz w:val="28"/>
          <w:szCs w:val="28"/>
        </w:rPr>
        <w:t>Press/Media regarding the situation of Palestinian Christians in Israel</w:t>
      </w:r>
    </w:p>
    <w:p w14:paraId="1FE74822" w14:textId="550CAC9F" w:rsidR="000A26F1" w:rsidRDefault="00000000">
      <w:pPr>
        <w:rPr>
          <w:rFonts w:ascii="Trebuchet MS" w:eastAsia="Trebuchet MS" w:hAnsi="Trebuchet MS" w:cs="Trebuchet MS"/>
          <w:sz w:val="28"/>
          <w:szCs w:val="28"/>
        </w:rPr>
      </w:pPr>
      <w:r>
        <w:rPr>
          <w:sz w:val="26"/>
          <w:szCs w:val="26"/>
        </w:rPr>
        <w:t>Listed below are several articles and news videos regarding the situation of Palestinians living in the West Bank, and particularly, Palestinian Christians.</w:t>
      </w:r>
      <w:r>
        <w:rPr>
          <w:rFonts w:ascii="Trebuchet MS" w:eastAsia="Trebuchet MS" w:hAnsi="Trebuchet MS" w:cs="Trebuchet MS"/>
          <w:sz w:val="28"/>
          <w:szCs w:val="28"/>
        </w:rPr>
        <w:t xml:space="preserve"> </w:t>
      </w:r>
    </w:p>
    <w:p w14:paraId="2C0AE2E2" w14:textId="77777777" w:rsidR="00A87733" w:rsidRPr="00904A6F" w:rsidRDefault="00A87733">
      <w:pPr>
        <w:rPr>
          <w:rFonts w:ascii="Trebuchet MS" w:eastAsia="Trebuchet MS" w:hAnsi="Trebuchet MS" w:cs="Trebuchet MS"/>
          <w:sz w:val="28"/>
          <w:szCs w:val="28"/>
        </w:rPr>
      </w:pPr>
    </w:p>
    <w:p w14:paraId="5BA6332E" w14:textId="4E0B727F" w:rsidR="00A87733" w:rsidRDefault="00A87733" w:rsidP="00A87733">
      <w:pPr>
        <w:pStyle w:val="Heading1"/>
        <w:shd w:val="clear" w:color="auto" w:fill="FFFFFF"/>
        <w:spacing w:before="0" w:after="0" w:line="240" w:lineRule="auto"/>
        <w:rPr>
          <w:sz w:val="24"/>
          <w:szCs w:val="24"/>
        </w:rPr>
      </w:pPr>
      <w:hyperlink r:id="rId4" w:history="1">
        <w:r w:rsidRPr="00A87733">
          <w:rPr>
            <w:rStyle w:val="Hyperlink"/>
            <w:sz w:val="24"/>
            <w:szCs w:val="24"/>
          </w:rPr>
          <w:t>‘It’s like stealing’: Palestinian family’s seized property listed on Booking.com</w:t>
        </w:r>
      </w:hyperlink>
    </w:p>
    <w:p w14:paraId="1664DB29" w14:textId="77777777" w:rsidR="00A87733" w:rsidRPr="00A87733" w:rsidRDefault="00A87733" w:rsidP="00A87733"/>
    <w:p w14:paraId="1B7512E7" w14:textId="19047917" w:rsidR="00904A6F" w:rsidRPr="00904A6F" w:rsidRDefault="00904A6F" w:rsidP="00A87733">
      <w:pPr>
        <w:pStyle w:val="Heading1"/>
        <w:shd w:val="clear" w:color="auto" w:fill="FFFFFF"/>
        <w:spacing w:before="0" w:after="0" w:line="240" w:lineRule="auto"/>
        <w:rPr>
          <w:color w:val="363737"/>
          <w:sz w:val="22"/>
          <w:szCs w:val="22"/>
        </w:rPr>
      </w:pPr>
      <w:hyperlink r:id="rId5" w:history="1">
        <w:r w:rsidRPr="00904A6F">
          <w:rPr>
            <w:rStyle w:val="Hyperlink"/>
            <w:sz w:val="22"/>
            <w:szCs w:val="22"/>
          </w:rPr>
          <w:t>Israel expels priest leading West Bank youth ministry</w:t>
        </w:r>
      </w:hyperlink>
    </w:p>
    <w:p w14:paraId="095EEE94" w14:textId="77777777" w:rsidR="00904A6F" w:rsidRDefault="00904A6F"/>
    <w:p w14:paraId="06C712A0" w14:textId="59D8FB5D" w:rsidR="000A26F1" w:rsidRDefault="000A26F1">
      <w:hyperlink r:id="rId6">
        <w:r>
          <w:rPr>
            <w:color w:val="1155CC"/>
            <w:u w:val="single"/>
          </w:rPr>
          <w:t xml:space="preserve">PBS Newshour </w:t>
        </w:r>
        <w:r w:rsidR="00A87733">
          <w:rPr>
            <w:color w:val="1155CC"/>
            <w:u w:val="single"/>
          </w:rPr>
          <w:t>–</w:t>
        </w:r>
        <w:r>
          <w:rPr>
            <w:color w:val="1155CC"/>
            <w:u w:val="single"/>
          </w:rPr>
          <w:t xml:space="preserve"> Easter and the Backdrop of War</w:t>
        </w:r>
      </w:hyperlink>
    </w:p>
    <w:p w14:paraId="1E224889" w14:textId="77777777" w:rsidR="000A26F1" w:rsidRDefault="000A26F1"/>
    <w:p w14:paraId="24458364" w14:textId="77777777" w:rsidR="000A26F1" w:rsidRDefault="000A26F1">
      <w:hyperlink r:id="rId7">
        <w:proofErr w:type="gramStart"/>
        <w:r>
          <w:rPr>
            <w:color w:val="1155CC"/>
            <w:u w:val="single"/>
          </w:rPr>
          <w:t>NCR  -</w:t>
        </w:r>
        <w:proofErr w:type="gramEnd"/>
        <w:r>
          <w:rPr>
            <w:color w:val="1155CC"/>
            <w:u w:val="single"/>
          </w:rPr>
          <w:t xml:space="preserve"> death penalty legislation</w:t>
        </w:r>
      </w:hyperlink>
    </w:p>
    <w:p w14:paraId="19CE6215" w14:textId="77777777" w:rsidR="000A26F1" w:rsidRDefault="000A26F1"/>
    <w:p w14:paraId="1D956F70" w14:textId="6EEEE8F8" w:rsidR="000A26F1" w:rsidRDefault="000A26F1">
      <w:hyperlink r:id="rId8">
        <w:r>
          <w:rPr>
            <w:color w:val="1155CC"/>
            <w:u w:val="single"/>
          </w:rPr>
          <w:t xml:space="preserve">NYTimes </w:t>
        </w:r>
        <w:r w:rsidR="00A87733">
          <w:rPr>
            <w:color w:val="1155CC"/>
            <w:u w:val="single"/>
          </w:rPr>
          <w:t>–</w:t>
        </w:r>
        <w:r>
          <w:rPr>
            <w:color w:val="1155CC"/>
            <w:u w:val="single"/>
          </w:rPr>
          <w:t xml:space="preserve"> Pope Leo XIV</w:t>
        </w:r>
      </w:hyperlink>
    </w:p>
    <w:p w14:paraId="08E0CAD2" w14:textId="77777777" w:rsidR="000A26F1" w:rsidRDefault="000A26F1"/>
    <w:p w14:paraId="32D1976F" w14:textId="77777777" w:rsidR="000A26F1" w:rsidRDefault="000A26F1">
      <w:hyperlink r:id="rId9">
        <w:r>
          <w:rPr>
            <w:color w:val="1155CC"/>
            <w:u w:val="single"/>
          </w:rPr>
          <w:t>West Bank after Ceasefire in Gaza</w:t>
        </w:r>
      </w:hyperlink>
    </w:p>
    <w:p w14:paraId="2DAB3932" w14:textId="77777777" w:rsidR="000A26F1" w:rsidRDefault="000A26F1"/>
    <w:p w14:paraId="1CBDEBAA" w14:textId="77777777" w:rsidR="000A26F1" w:rsidRDefault="000A26F1">
      <w:hyperlink r:id="rId10">
        <w:r>
          <w:rPr>
            <w:color w:val="1155CC"/>
            <w:u w:val="single"/>
          </w:rPr>
          <w:t>WaPo article on West Bank and settlers</w:t>
        </w:r>
      </w:hyperlink>
    </w:p>
    <w:p w14:paraId="3D068A96" w14:textId="77777777" w:rsidR="000A26F1" w:rsidRDefault="000A26F1"/>
    <w:p w14:paraId="3EFF6E50" w14:textId="77777777" w:rsidR="000A26F1" w:rsidRDefault="000A26F1">
      <w:hyperlink r:id="rId11">
        <w:r>
          <w:rPr>
            <w:color w:val="1155CC"/>
            <w:u w:val="single"/>
          </w:rPr>
          <w:t>NCR Christians in West Bank</w:t>
        </w:r>
      </w:hyperlink>
    </w:p>
    <w:p w14:paraId="6837DA63" w14:textId="77777777" w:rsidR="000A26F1" w:rsidRDefault="000A26F1"/>
    <w:p w14:paraId="41C1F450" w14:textId="77777777" w:rsidR="000A26F1" w:rsidRDefault="000A26F1">
      <w:hyperlink r:id="rId12">
        <w:r>
          <w:rPr>
            <w:color w:val="1155CC"/>
            <w:u w:val="single"/>
          </w:rPr>
          <w:t>EWTN interview with Bishop Shomali</w:t>
        </w:r>
      </w:hyperlink>
    </w:p>
    <w:p w14:paraId="48C66D90" w14:textId="77777777" w:rsidR="000A26F1" w:rsidRDefault="000A26F1"/>
    <w:p w14:paraId="7F66189B" w14:textId="7D534E6D" w:rsidR="000A26F1" w:rsidRDefault="000A26F1">
      <w:hyperlink r:id="rId13">
        <w:r>
          <w:rPr>
            <w:color w:val="1155CC"/>
            <w:u w:val="single"/>
          </w:rPr>
          <w:t xml:space="preserve">Vatican News </w:t>
        </w:r>
        <w:r w:rsidR="00A87733">
          <w:rPr>
            <w:color w:val="1155CC"/>
            <w:u w:val="single"/>
          </w:rPr>
          <w:t>–</w:t>
        </w:r>
        <w:r>
          <w:rPr>
            <w:color w:val="1155CC"/>
            <w:u w:val="single"/>
          </w:rPr>
          <w:t xml:space="preserve"> Renouncing Violence is not Weakness</w:t>
        </w:r>
      </w:hyperlink>
    </w:p>
    <w:p w14:paraId="0ACAF6B6" w14:textId="77777777" w:rsidR="000A26F1" w:rsidRDefault="000A26F1"/>
    <w:p w14:paraId="27675619" w14:textId="69FF3751" w:rsidR="000A26F1" w:rsidRDefault="000A26F1">
      <w:hyperlink r:id="rId14">
        <w:r>
          <w:rPr>
            <w:color w:val="1155CC"/>
            <w:u w:val="single"/>
          </w:rPr>
          <w:t xml:space="preserve">Vatican News </w:t>
        </w:r>
        <w:r w:rsidR="00A87733">
          <w:rPr>
            <w:color w:val="1155CC"/>
            <w:u w:val="single"/>
          </w:rPr>
          <w:t>–</w:t>
        </w:r>
        <w:r>
          <w:rPr>
            <w:color w:val="1155CC"/>
            <w:u w:val="single"/>
          </w:rPr>
          <w:t xml:space="preserve"> Christian Schools in Jerusalem</w:t>
        </w:r>
      </w:hyperlink>
    </w:p>
    <w:p w14:paraId="425EB67A" w14:textId="77777777" w:rsidR="000A26F1" w:rsidRDefault="000A26F1"/>
    <w:p w14:paraId="468B4567" w14:textId="5922FE70" w:rsidR="000A26F1" w:rsidRDefault="000A26F1">
      <w:hyperlink r:id="rId15">
        <w:r>
          <w:rPr>
            <w:color w:val="1155CC"/>
            <w:u w:val="single"/>
          </w:rPr>
          <w:t xml:space="preserve">Vatican News </w:t>
        </w:r>
        <w:r w:rsidR="00A87733">
          <w:rPr>
            <w:color w:val="1155CC"/>
            <w:u w:val="single"/>
          </w:rPr>
          <w:t>–</w:t>
        </w:r>
        <w:r>
          <w:rPr>
            <w:color w:val="1155CC"/>
            <w:u w:val="single"/>
          </w:rPr>
          <w:t xml:space="preserve"> Israeli Expansion in West Bank</w:t>
        </w:r>
      </w:hyperlink>
    </w:p>
    <w:p w14:paraId="67F26D83" w14:textId="77777777" w:rsidR="000A26F1" w:rsidRDefault="000A26F1"/>
    <w:p w14:paraId="5A602669" w14:textId="77777777" w:rsidR="000A26F1" w:rsidRDefault="000A26F1">
      <w:hyperlink r:id="rId16">
        <w:r>
          <w:rPr>
            <w:color w:val="1155CC"/>
            <w:u w:val="single"/>
          </w:rPr>
          <w:t>Vatican News -Gaza and West Bank</w:t>
        </w:r>
      </w:hyperlink>
    </w:p>
    <w:p w14:paraId="35AE7298" w14:textId="77777777" w:rsidR="000A26F1" w:rsidRDefault="000A26F1"/>
    <w:p w14:paraId="006F1301" w14:textId="77777777" w:rsidR="000A26F1" w:rsidRDefault="000A26F1">
      <w:hyperlink r:id="rId17">
        <w:r>
          <w:rPr>
            <w:color w:val="1155CC"/>
            <w:u w:val="single"/>
          </w:rPr>
          <w:t>USCCB on the situation in the Holy Land</w:t>
        </w:r>
      </w:hyperlink>
    </w:p>
    <w:p w14:paraId="4038C26A" w14:textId="77777777" w:rsidR="000A26F1" w:rsidRDefault="000A26F1"/>
    <w:p w14:paraId="5C872710" w14:textId="3379A078" w:rsidR="000A26F1" w:rsidRDefault="000A26F1">
      <w:hyperlink r:id="rId18">
        <w:r>
          <w:rPr>
            <w:color w:val="1155CC"/>
            <w:u w:val="single"/>
          </w:rPr>
          <w:t xml:space="preserve">USCCB </w:t>
        </w:r>
        <w:r w:rsidR="00A87733">
          <w:rPr>
            <w:color w:val="1155CC"/>
            <w:u w:val="single"/>
          </w:rPr>
          <w:t>–</w:t>
        </w:r>
        <w:r>
          <w:rPr>
            <w:color w:val="1155CC"/>
            <w:u w:val="single"/>
          </w:rPr>
          <w:t xml:space="preserve"> Christians of the Middle East</w:t>
        </w:r>
      </w:hyperlink>
    </w:p>
    <w:p w14:paraId="47F26BDA" w14:textId="77777777" w:rsidR="000A26F1" w:rsidRDefault="000A26F1"/>
    <w:p w14:paraId="3A205845" w14:textId="1C31D028" w:rsidR="000A26F1" w:rsidRDefault="000A26F1">
      <w:hyperlink r:id="rId19">
        <w:r>
          <w:rPr>
            <w:color w:val="1155CC"/>
            <w:u w:val="single"/>
          </w:rPr>
          <w:t xml:space="preserve">USCCB </w:t>
        </w:r>
        <w:r w:rsidR="00A87733">
          <w:rPr>
            <w:color w:val="1155CC"/>
            <w:u w:val="single"/>
          </w:rPr>
          <w:t>–</w:t>
        </w:r>
        <w:r>
          <w:rPr>
            <w:color w:val="1155CC"/>
            <w:u w:val="single"/>
          </w:rPr>
          <w:t xml:space="preserve"> War in Iran</w:t>
        </w:r>
      </w:hyperlink>
    </w:p>
    <w:p w14:paraId="11A5CC1C" w14:textId="77777777" w:rsidR="000A26F1" w:rsidRDefault="000A26F1"/>
    <w:p w14:paraId="6A01841C" w14:textId="2396E646" w:rsidR="000A26F1" w:rsidRDefault="00000000">
      <w:r>
        <w:rPr>
          <w:noProof/>
        </w:rPr>
        <w:drawing>
          <wp:inline distT="114300" distB="114300" distL="114300" distR="114300" wp14:anchorId="57362506" wp14:editId="05AB9C46">
            <wp:extent cx="2808514" cy="2231571"/>
            <wp:effectExtent l="0" t="0" r="0" b="381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9624" cy="22403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A87733">
        <w:tab/>
      </w:r>
      <w:r>
        <w:rPr>
          <w:noProof/>
        </w:rPr>
        <w:drawing>
          <wp:inline distT="114300" distB="114300" distL="114300" distR="114300" wp14:anchorId="0A5A1C38" wp14:editId="3DF957D3">
            <wp:extent cx="1633538" cy="1517889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3538" cy="15178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0A26F1">
      <w:pgSz w:w="12240" w:h="15840"/>
      <w:pgMar w:top="1080" w:right="1440" w:bottom="9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5D4A3B43-8A22-D64C-9B82-D198B87FF730}"/>
    <w:embedBold r:id="rId2" w:fontKey="{28D3CEAE-7CF3-554D-A028-88339F93C968}"/>
    <w:embedItalic r:id="rId3" w:fontKey="{A49E8D1D-5567-1447-861D-6067448E7E6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04D3721E-8195-F949-ADFC-248EDFFA847B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5" w:fontKey="{3D92025E-8846-3148-95A8-7690A297D13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2F124C8B-2AEE-EB41-A626-00183A94BA6C}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  <w:embedRegular r:id="rId7" w:fontKey="{E989910D-695B-464F-A1D3-DF2D85FFA5A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6F1"/>
    <w:rsid w:val="00061870"/>
    <w:rsid w:val="000A26F1"/>
    <w:rsid w:val="00904A6F"/>
    <w:rsid w:val="00A17D8C"/>
    <w:rsid w:val="00A82541"/>
    <w:rsid w:val="00A8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1ECAAB"/>
  <w15:docId w15:val="{F7EA13B5-F6C5-E949-BA38-62C54BFA6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904A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4A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ytimes.com/2026/04/07/world/middleeast/pope-leo-xiv-trump-iran-threats.html?nl=breaking-news&amp;segment_id=217892" TargetMode="External"/><Relationship Id="rId13" Type="http://schemas.openxmlformats.org/officeDocument/2006/relationships/hyperlink" Target="https://www.vaticannews.va/en/church/news/2026-04/holy-land-custos-ielpo-easter-message-renounce-violence.html?utm_source=newsletter&amp;utm_medium=email&amp;utm_campaign=NewsletterVN-EN" TargetMode="External"/><Relationship Id="rId18" Type="http://schemas.openxmlformats.org/officeDocument/2006/relationships/hyperlink" Target="https://www.usccb.org/issues-and-action/human-life-and-dignity/global-issues/middle-east/christians-in-the-middle-east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2.jpg"/><Relationship Id="rId7" Type="http://schemas.openxmlformats.org/officeDocument/2006/relationships/hyperlink" Target="https://www.ncronline.org/news/jerusalem-church-leaders-decry-death-penalty-law-lifeless-holy-city-ahead-easter?utm_source=NCR+List&amp;utm_campaign=62957816a5-EMAIL_CAMPAIGN_2026_04_02_03_19&amp;utm_medium=email&amp;utm_term=0_6981ecb02e-62957816a5-230353601" TargetMode="External"/><Relationship Id="rId12" Type="http://schemas.openxmlformats.org/officeDocument/2006/relationships/hyperlink" Target="https://www.youtube.com/watch?v=wZs9IzWcMas" TargetMode="External"/><Relationship Id="rId17" Type="http://schemas.openxmlformats.org/officeDocument/2006/relationships/hyperlink" Target="https://www.usccb.org/resources/communique-holy-land-co-ordination-january-17-21-2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vaticannews.va/en/church/news/2026-04/bishop-shomali-do-not-forget-gaza-west-bank-jerusalem.html?utm_source=newsletter&amp;utm_medium=email&amp;utm_campaign=NewsletterVN-EN" TargetMode="External"/><Relationship Id="rId20" Type="http://schemas.openxmlformats.org/officeDocument/2006/relationships/image" Target="media/image1.jpg"/><Relationship Id="rId1" Type="http://schemas.openxmlformats.org/officeDocument/2006/relationships/styles" Target="styles.xml"/><Relationship Id="rId6" Type="http://schemas.openxmlformats.org/officeDocument/2006/relationships/hyperlink" Target="https://www.pbs.org/newshour/show/how-palestinian-christians-marked-easter-against-the-backdrop-of-war" TargetMode="External"/><Relationship Id="rId11" Type="http://schemas.openxmlformats.org/officeDocument/2006/relationships/hyperlink" Target="https://www.ncronline.org/news/christians-holy-land-face-further-despair-suffering-latin-patriarchate-official-says" TargetMode="External"/><Relationship Id="rId5" Type="http://schemas.openxmlformats.org/officeDocument/2006/relationships/hyperlink" Target="https://www.pillarcatholic.com/p/israel-expels-west-bank-priest-leading?utm_source=substack&amp;utm_medium=email" TargetMode="External"/><Relationship Id="rId15" Type="http://schemas.openxmlformats.org/officeDocument/2006/relationships/hyperlink" Target="https://www.vaticannews.va/en/world/news/2026-02/israel-palestine-west-bank-politics-control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washingtonpost.com/world/2025/11/19/west-bank-settler-violence-palestinians/?utm_campaign=wp_for_you&amp;utm_medium=email&amp;utm_source=newsletter" TargetMode="External"/><Relationship Id="rId19" Type="http://schemas.openxmlformats.org/officeDocument/2006/relationships/hyperlink" Target="https://www.usccb.org/news/2026/us-seeks-negotiated-end-war-iran-bishop-zaidan-calls-peace-and-humanitarian-assistance" TargetMode="External"/><Relationship Id="rId4" Type="http://schemas.openxmlformats.org/officeDocument/2006/relationships/hyperlink" Target="https://www.theguardian.com/world/2026/may/14/palestinian-family-seized-property-listed-on-booking-com?CMP=share_btn_url" TargetMode="External"/><Relationship Id="rId9" Type="http://schemas.openxmlformats.org/officeDocument/2006/relationships/hyperlink" Target="https://www.nytimes.com/2025/11/11/opinion/west-bank-cease-fire-gaza-israel.html?campaign_id=301&amp;emc=edit_ypgu_20251111&amp;instance_id=166226&amp;nl=your-places:-global-update&amp;regi_id=81239826&amp;segment_id=210401&amp;user_id=19e2b3d0b27da0681947beab3a58614d" TargetMode="External"/><Relationship Id="rId14" Type="http://schemas.openxmlformats.org/officeDocument/2006/relationships/hyperlink" Target="https://www.vaticannews.va/en/world/news/2026-04/christian-schools-in-jerusalem-face-risk-over-teacher-permits.html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546</Words>
  <Characters>2790</Characters>
  <Application>Microsoft Office Word</Application>
  <DocSecurity>0</DocSecurity>
  <Lines>146</Lines>
  <Paragraphs>83</Paragraphs>
  <ScaleCrop>false</ScaleCrop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Stephen Lay</cp:lastModifiedBy>
  <cp:revision>2</cp:revision>
  <dcterms:created xsi:type="dcterms:W3CDTF">2026-05-23T18:35:00Z</dcterms:created>
  <dcterms:modified xsi:type="dcterms:W3CDTF">2026-05-23T18:35:00Z</dcterms:modified>
</cp:coreProperties>
</file>